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66" w:rsidRDefault="00A02966" w:rsidP="002A5E59">
      <w:pPr>
        <w:jc w:val="center"/>
        <w:rPr>
          <w:rFonts w:ascii="Arial Narrow" w:hAnsi="Arial Narrow"/>
          <w:sz w:val="24"/>
        </w:rPr>
      </w:pPr>
    </w:p>
    <w:p w:rsidR="00922666" w:rsidRDefault="00244A59" w:rsidP="00A02966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color w:val="FF0000"/>
          <w:sz w:val="24"/>
        </w:rPr>
        <w:drawing>
          <wp:inline distT="0" distB="0" distL="0" distR="0">
            <wp:extent cx="1143000" cy="733425"/>
            <wp:effectExtent l="19050" t="0" r="0" b="0"/>
            <wp:docPr id="1" name="Imagem 1" descr="LOGO FUMM -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MM -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D51573">
        <w:rPr>
          <w:rFonts w:ascii="Arial Narrow" w:hAnsi="Arial Narrow"/>
          <w:color w:val="FF0000"/>
          <w:sz w:val="24"/>
        </w:rPr>
        <w:tab/>
      </w:r>
      <w:r w:rsidR="00764AB9" w:rsidRPr="009C510F">
        <w:rPr>
          <w:rFonts w:ascii="Arial Narrow" w:hAnsi="Arial Narrow"/>
          <w:sz w:val="24"/>
        </w:rPr>
        <w:tab/>
      </w:r>
    </w:p>
    <w:p w:rsidR="00922666" w:rsidRDefault="00922666" w:rsidP="00A02966">
      <w:pPr>
        <w:jc w:val="center"/>
        <w:rPr>
          <w:rFonts w:ascii="Arial Narrow" w:hAnsi="Arial Narrow"/>
          <w:sz w:val="24"/>
        </w:rPr>
      </w:pPr>
    </w:p>
    <w:p w:rsidR="001E5C45" w:rsidRPr="009C510F" w:rsidRDefault="009C510F" w:rsidP="00A02966">
      <w:pPr>
        <w:jc w:val="center"/>
        <w:rPr>
          <w:rFonts w:ascii="Arial Narrow" w:hAnsi="Arial Narrow"/>
          <w:sz w:val="24"/>
        </w:rPr>
      </w:pPr>
      <w:r w:rsidRPr="009C510F">
        <w:rPr>
          <w:rFonts w:ascii="Arial Narrow" w:hAnsi="Arial Narrow"/>
          <w:sz w:val="24"/>
        </w:rPr>
        <w:t>FUNDAÇÃO UNIVERSITÁRIA MÁRIO MARTINS</w:t>
      </w:r>
    </w:p>
    <w:p w:rsidR="001E5C45" w:rsidRDefault="001E5C45" w:rsidP="001E5C45">
      <w:pPr>
        <w:pStyle w:val="Ttulo8"/>
        <w:spacing w:line="240" w:lineRule="auto"/>
      </w:pPr>
      <w:r>
        <w:t>EDITAL - MANUAL DO CANDIDATO</w:t>
      </w:r>
    </w:p>
    <w:p w:rsidR="001E5C45" w:rsidRDefault="001E5C45" w:rsidP="001E5C45"/>
    <w:p w:rsidR="001E5C45" w:rsidRPr="00002098" w:rsidRDefault="001E5C45" w:rsidP="001E5C45">
      <w:pPr>
        <w:jc w:val="center"/>
        <w:rPr>
          <w:b/>
          <w:u w:val="single"/>
        </w:rPr>
      </w:pPr>
      <w:r w:rsidRPr="00002098">
        <w:rPr>
          <w:rFonts w:ascii="Arial Narrow" w:hAnsi="Arial Narrow"/>
          <w:b/>
          <w:sz w:val="24"/>
          <w:u w:val="single"/>
        </w:rPr>
        <w:t xml:space="preserve">PROCESSO SELETIVO PARA INGRESSO NA RESIDÊNCIA MÉDICA DA </w:t>
      </w:r>
      <w:r w:rsidR="009C510F">
        <w:rPr>
          <w:rFonts w:ascii="Arial Narrow" w:hAnsi="Arial Narrow"/>
          <w:b/>
          <w:sz w:val="24"/>
          <w:u w:val="single"/>
        </w:rPr>
        <w:t>FUNDAÇÃO UNIVERSITÁRIA MÁRIO MARTINS</w:t>
      </w:r>
      <w:r w:rsidRPr="00002098">
        <w:rPr>
          <w:rFonts w:ascii="Arial Narrow" w:hAnsi="Arial Narrow"/>
          <w:b/>
          <w:sz w:val="24"/>
          <w:u w:val="single"/>
        </w:rPr>
        <w:t xml:space="preserve"> EM </w:t>
      </w:r>
      <w:r w:rsidR="009C510F">
        <w:rPr>
          <w:rFonts w:ascii="Arial Narrow" w:hAnsi="Arial Narrow"/>
          <w:b/>
          <w:sz w:val="24"/>
          <w:u w:val="single"/>
        </w:rPr>
        <w:t>MARÇO</w:t>
      </w:r>
      <w:r w:rsidRPr="00002098">
        <w:rPr>
          <w:rFonts w:ascii="Arial Narrow" w:hAnsi="Arial Narrow"/>
          <w:b/>
          <w:sz w:val="24"/>
          <w:u w:val="single"/>
        </w:rPr>
        <w:t xml:space="preserve"> DE 20</w:t>
      </w:r>
      <w:r w:rsidR="00002098" w:rsidRPr="00002098">
        <w:rPr>
          <w:rFonts w:ascii="Arial Narrow" w:hAnsi="Arial Narrow"/>
          <w:b/>
          <w:sz w:val="24"/>
          <w:u w:val="single"/>
        </w:rPr>
        <w:t>1</w:t>
      </w:r>
      <w:r w:rsidR="001E0EFC">
        <w:rPr>
          <w:rFonts w:ascii="Arial Narrow" w:hAnsi="Arial Narrow"/>
          <w:b/>
          <w:sz w:val="24"/>
          <w:u w:val="single"/>
        </w:rPr>
        <w:t>5</w:t>
      </w:r>
      <w:r w:rsidR="00922666">
        <w:rPr>
          <w:rFonts w:ascii="Arial Narrow" w:hAnsi="Arial Narrow"/>
          <w:b/>
          <w:sz w:val="24"/>
          <w:u w:val="single"/>
        </w:rPr>
        <w:t>.</w:t>
      </w:r>
    </w:p>
    <w:p w:rsidR="001E5C45" w:rsidRDefault="001E5C45" w:rsidP="001E5C45">
      <w:pPr>
        <w:jc w:val="center"/>
        <w:rPr>
          <w:rFonts w:ascii="Arial Narrow" w:hAnsi="Arial Narrow"/>
          <w:b/>
          <w:sz w:val="28"/>
        </w:rPr>
      </w:pPr>
    </w:p>
    <w:p w:rsidR="001E5C45" w:rsidRDefault="00094BB0" w:rsidP="001E5C45">
      <w:pPr>
        <w:tabs>
          <w:tab w:val="left" w:pos="0"/>
        </w:tabs>
        <w:spacing w:line="360" w:lineRule="auto"/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Coordenação do Programa de Residência</w:t>
      </w:r>
      <w:r w:rsidR="00AF667D">
        <w:rPr>
          <w:rFonts w:ascii="Arial Narrow" w:hAnsi="Arial Narrow"/>
          <w:sz w:val="24"/>
        </w:rPr>
        <w:t xml:space="preserve"> e o</w:t>
      </w:r>
      <w:r w:rsidR="001E5C45">
        <w:rPr>
          <w:rFonts w:ascii="Arial Narrow" w:hAnsi="Arial Narrow"/>
          <w:sz w:val="24"/>
        </w:rPr>
        <w:t xml:space="preserve"> </w:t>
      </w:r>
      <w:r w:rsidR="009C510F">
        <w:rPr>
          <w:rFonts w:ascii="Arial Narrow" w:hAnsi="Arial Narrow"/>
          <w:sz w:val="24"/>
        </w:rPr>
        <w:t>Presidente Dr. Nelson Asnis,</w:t>
      </w:r>
      <w:r w:rsidR="001E5C45">
        <w:rPr>
          <w:rFonts w:ascii="Arial Narrow" w:hAnsi="Arial Narrow"/>
          <w:sz w:val="24"/>
        </w:rPr>
        <w:t xml:space="preserve"> torna</w:t>
      </w:r>
      <w:r w:rsidR="00AF667D">
        <w:rPr>
          <w:rFonts w:ascii="Arial Narrow" w:hAnsi="Arial Narrow"/>
          <w:sz w:val="24"/>
        </w:rPr>
        <w:t>m</w:t>
      </w:r>
      <w:r w:rsidR="001E5C45">
        <w:rPr>
          <w:rFonts w:ascii="Arial Narrow" w:hAnsi="Arial Narrow"/>
          <w:sz w:val="24"/>
        </w:rPr>
        <w:t xml:space="preserve"> público que, </w:t>
      </w:r>
      <w:r w:rsidR="001E5C45" w:rsidRPr="009C510F">
        <w:rPr>
          <w:rFonts w:ascii="Arial Narrow" w:hAnsi="Arial Narrow"/>
          <w:b/>
          <w:sz w:val="24"/>
          <w:u w:val="single"/>
        </w:rPr>
        <w:t xml:space="preserve">no período de </w:t>
      </w:r>
      <w:r w:rsidR="001E0EFC">
        <w:rPr>
          <w:rFonts w:ascii="Arial Narrow" w:hAnsi="Arial Narrow"/>
          <w:b/>
          <w:sz w:val="24"/>
          <w:u w:val="single"/>
        </w:rPr>
        <w:t>20/08 a 15/10/2014</w:t>
      </w:r>
      <w:r w:rsidR="0069303A">
        <w:rPr>
          <w:rFonts w:ascii="Arial Narrow" w:hAnsi="Arial Narrow"/>
          <w:b/>
          <w:sz w:val="24"/>
          <w:u w:val="single"/>
        </w:rPr>
        <w:t>,</w:t>
      </w:r>
      <w:r w:rsidR="001E5C45">
        <w:rPr>
          <w:rFonts w:ascii="Arial Narrow" w:hAnsi="Arial Narrow"/>
          <w:sz w:val="24"/>
        </w:rPr>
        <w:t xml:space="preserve"> estarão abertas as inscrições à seleção para o curso de Residência Médica, para o ano de 20</w:t>
      </w:r>
      <w:r w:rsidR="0020401B">
        <w:rPr>
          <w:rFonts w:ascii="Arial Narrow" w:hAnsi="Arial Narrow"/>
          <w:sz w:val="24"/>
        </w:rPr>
        <w:t>1</w:t>
      </w:r>
      <w:r w:rsidR="001E0EFC">
        <w:rPr>
          <w:rFonts w:ascii="Arial Narrow" w:hAnsi="Arial Narrow"/>
          <w:sz w:val="24"/>
        </w:rPr>
        <w:t>5</w:t>
      </w:r>
      <w:r w:rsidR="001E5C45">
        <w:rPr>
          <w:rFonts w:ascii="Arial Narrow" w:hAnsi="Arial Narrow"/>
          <w:sz w:val="24"/>
        </w:rPr>
        <w:t xml:space="preserve"> no</w:t>
      </w:r>
      <w:r w:rsidR="009C510F">
        <w:rPr>
          <w:rFonts w:ascii="Arial Narrow" w:hAnsi="Arial Narrow"/>
          <w:sz w:val="24"/>
        </w:rPr>
        <w:t xml:space="preserve"> Programa</w:t>
      </w:r>
      <w:r w:rsidR="001E5C45">
        <w:rPr>
          <w:rFonts w:ascii="Arial Narrow" w:hAnsi="Arial Narrow"/>
          <w:sz w:val="24"/>
        </w:rPr>
        <w:t>, conforme descrito a seguir:</w:t>
      </w:r>
    </w:p>
    <w:p w:rsidR="001E5C45" w:rsidRDefault="001E5C45" w:rsidP="001E5C45">
      <w:pPr>
        <w:tabs>
          <w:tab w:val="left" w:pos="0"/>
        </w:tabs>
        <w:spacing w:line="360" w:lineRule="auto"/>
        <w:jc w:val="both"/>
        <w:rPr>
          <w:rFonts w:ascii="Arial Narrow" w:hAnsi="Arial Narrow"/>
          <w:sz w:val="24"/>
        </w:rPr>
      </w:pPr>
    </w:p>
    <w:p w:rsidR="001E5C45" w:rsidRPr="006C34C8" w:rsidRDefault="001E5C45" w:rsidP="001E5C45">
      <w:pPr>
        <w:tabs>
          <w:tab w:val="left" w:pos="0"/>
        </w:tabs>
        <w:spacing w:line="360" w:lineRule="auto"/>
        <w:jc w:val="both"/>
        <w:rPr>
          <w:rFonts w:ascii="Arial Narrow" w:hAnsi="Arial Narrow"/>
          <w:b/>
          <w:sz w:val="24"/>
        </w:rPr>
      </w:pPr>
      <w:r w:rsidRPr="006C34C8">
        <w:rPr>
          <w:rFonts w:ascii="Arial Narrow" w:hAnsi="Arial Narrow"/>
          <w:b/>
          <w:sz w:val="24"/>
        </w:rPr>
        <w:t>1. PROGRAMAS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59"/>
        <w:gridCol w:w="1559"/>
        <w:gridCol w:w="2126"/>
        <w:gridCol w:w="1851"/>
      </w:tblGrid>
      <w:tr w:rsidR="001E5C45" w:rsidRPr="005C5724">
        <w:trPr>
          <w:jc w:val="center"/>
        </w:trPr>
        <w:tc>
          <w:tcPr>
            <w:tcW w:w="3369" w:type="dxa"/>
          </w:tcPr>
          <w:p w:rsidR="001E5C45" w:rsidRPr="005C5724" w:rsidRDefault="001E5C45" w:rsidP="005C572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5C5724">
              <w:rPr>
                <w:rFonts w:ascii="Arial Narrow" w:hAnsi="Arial Narrow"/>
                <w:b/>
                <w:sz w:val="24"/>
              </w:rPr>
              <w:t>PROGRAMAS</w:t>
            </w:r>
          </w:p>
        </w:tc>
        <w:tc>
          <w:tcPr>
            <w:tcW w:w="1559" w:type="dxa"/>
          </w:tcPr>
          <w:p w:rsidR="001E5C45" w:rsidRPr="005C5724" w:rsidRDefault="001E5C45" w:rsidP="005C572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5C5724">
              <w:rPr>
                <w:rFonts w:ascii="Arial Narrow" w:hAnsi="Arial Narrow"/>
                <w:b/>
                <w:sz w:val="24"/>
              </w:rPr>
              <w:t>Nº DE VAGAS</w:t>
            </w:r>
          </w:p>
        </w:tc>
        <w:tc>
          <w:tcPr>
            <w:tcW w:w="1559" w:type="dxa"/>
          </w:tcPr>
          <w:p w:rsidR="001E5C45" w:rsidRPr="005C5724" w:rsidRDefault="001E5C45" w:rsidP="005C572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5C5724">
              <w:rPr>
                <w:rFonts w:ascii="Arial Narrow" w:hAnsi="Arial Narrow"/>
                <w:b/>
                <w:sz w:val="24"/>
              </w:rPr>
              <w:t>DURAÇÃO</w:t>
            </w:r>
          </w:p>
        </w:tc>
        <w:tc>
          <w:tcPr>
            <w:tcW w:w="2126" w:type="dxa"/>
          </w:tcPr>
          <w:p w:rsidR="001E5C45" w:rsidRPr="005C5724" w:rsidRDefault="001E5C45" w:rsidP="005C572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5C5724">
              <w:rPr>
                <w:rFonts w:ascii="Arial Narrow" w:hAnsi="Arial Narrow"/>
                <w:b/>
                <w:sz w:val="24"/>
              </w:rPr>
              <w:t>SITUAÇÃO</w:t>
            </w:r>
          </w:p>
        </w:tc>
        <w:tc>
          <w:tcPr>
            <w:tcW w:w="1851" w:type="dxa"/>
          </w:tcPr>
          <w:p w:rsidR="001E5C45" w:rsidRPr="005C5724" w:rsidRDefault="001E5C45" w:rsidP="005C572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5C5724">
              <w:rPr>
                <w:rFonts w:ascii="Arial Narrow" w:hAnsi="Arial Narrow"/>
                <w:b/>
                <w:sz w:val="24"/>
              </w:rPr>
              <w:t>PRÉ-REQUISITO</w:t>
            </w:r>
          </w:p>
        </w:tc>
      </w:tr>
      <w:tr w:rsidR="001E5C45" w:rsidRPr="005C5724">
        <w:trPr>
          <w:jc w:val="center"/>
        </w:trPr>
        <w:tc>
          <w:tcPr>
            <w:tcW w:w="3369" w:type="dxa"/>
          </w:tcPr>
          <w:p w:rsidR="001E5C45" w:rsidRPr="009C510F" w:rsidRDefault="009C510F" w:rsidP="005C5724">
            <w:pPr>
              <w:tabs>
                <w:tab w:val="left" w:pos="0"/>
              </w:tabs>
              <w:spacing w:line="360" w:lineRule="auto"/>
              <w:jc w:val="both"/>
              <w:rPr>
                <w:rFonts w:ascii="Arial Narrow" w:hAnsi="Arial Narrow"/>
                <w:b/>
                <w:sz w:val="24"/>
              </w:rPr>
            </w:pPr>
            <w:r w:rsidRPr="009C510F">
              <w:rPr>
                <w:rFonts w:ascii="Arial Narrow" w:hAnsi="Arial Narrow"/>
                <w:b/>
                <w:sz w:val="24"/>
              </w:rPr>
              <w:t>Psiquiatria</w:t>
            </w:r>
          </w:p>
        </w:tc>
        <w:tc>
          <w:tcPr>
            <w:tcW w:w="1559" w:type="dxa"/>
          </w:tcPr>
          <w:p w:rsidR="001E5C45" w:rsidRPr="009C510F" w:rsidRDefault="009C510F" w:rsidP="00764A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9C510F">
              <w:rPr>
                <w:rFonts w:ascii="Arial Narrow" w:hAnsi="Arial Narrow"/>
                <w:b/>
                <w:sz w:val="24"/>
              </w:rPr>
              <w:t>0</w:t>
            </w:r>
            <w:r w:rsidR="001E0EFC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1E5C45" w:rsidRPr="009C510F" w:rsidRDefault="009C510F" w:rsidP="005C572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</w:rPr>
            </w:pPr>
            <w:proofErr w:type="gramStart"/>
            <w:r w:rsidRPr="009C510F">
              <w:rPr>
                <w:rFonts w:ascii="Arial Narrow" w:hAnsi="Arial Narrow"/>
                <w:b/>
                <w:sz w:val="24"/>
              </w:rPr>
              <w:t>3</w:t>
            </w:r>
            <w:proofErr w:type="gramEnd"/>
            <w:r w:rsidR="001E5C45" w:rsidRPr="009C510F">
              <w:rPr>
                <w:rFonts w:ascii="Arial Narrow" w:hAnsi="Arial Narrow"/>
                <w:b/>
                <w:sz w:val="24"/>
              </w:rPr>
              <w:t xml:space="preserve"> anos</w:t>
            </w:r>
          </w:p>
        </w:tc>
        <w:tc>
          <w:tcPr>
            <w:tcW w:w="2126" w:type="dxa"/>
          </w:tcPr>
          <w:p w:rsidR="0029418C" w:rsidRDefault="00547B92" w:rsidP="0029418C">
            <w:pPr>
              <w:pStyle w:val="Ttulo"/>
              <w:jc w:val="left"/>
              <w:rPr>
                <w:b/>
              </w:rPr>
            </w:pPr>
            <w:r>
              <w:rPr>
                <w:b/>
              </w:rPr>
              <w:t xml:space="preserve">Parecer </w:t>
            </w:r>
            <w:r w:rsidR="0029418C">
              <w:rPr>
                <w:b/>
              </w:rPr>
              <w:t xml:space="preserve">SISCNRN </w:t>
            </w:r>
          </w:p>
          <w:p w:rsidR="001E5C45" w:rsidRPr="00D9599E" w:rsidRDefault="00547B92" w:rsidP="0029418C">
            <w:pPr>
              <w:pStyle w:val="Ttulo"/>
              <w:jc w:val="left"/>
              <w:rPr>
                <w:b/>
              </w:rPr>
            </w:pPr>
            <w:proofErr w:type="gramStart"/>
            <w:r>
              <w:rPr>
                <w:b/>
              </w:rPr>
              <w:t>nº</w:t>
            </w:r>
            <w:proofErr w:type="gramEnd"/>
            <w:r>
              <w:rPr>
                <w:b/>
              </w:rPr>
              <w:t xml:space="preserve"> 538/2014  de 12/12/2013</w:t>
            </w:r>
          </w:p>
        </w:tc>
        <w:tc>
          <w:tcPr>
            <w:tcW w:w="1851" w:type="dxa"/>
          </w:tcPr>
          <w:p w:rsidR="001E5C45" w:rsidRPr="005C5724" w:rsidRDefault="001E5C45" w:rsidP="005C572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5C5724">
              <w:rPr>
                <w:rFonts w:ascii="Arial Narrow" w:hAnsi="Arial Narrow"/>
                <w:sz w:val="24"/>
              </w:rPr>
              <w:t>Não há</w:t>
            </w:r>
          </w:p>
        </w:tc>
      </w:tr>
    </w:tbl>
    <w:p w:rsidR="001E5C45" w:rsidRDefault="001E5C45" w:rsidP="001E5C45">
      <w:pPr>
        <w:tabs>
          <w:tab w:val="left" w:pos="0"/>
        </w:tabs>
        <w:spacing w:line="360" w:lineRule="auto"/>
        <w:jc w:val="both"/>
        <w:rPr>
          <w:rFonts w:ascii="Arial Narrow" w:hAnsi="Arial Narrow"/>
          <w:b/>
          <w:sz w:val="24"/>
        </w:rPr>
      </w:pPr>
    </w:p>
    <w:p w:rsidR="00D9599E" w:rsidRPr="00C222A1" w:rsidRDefault="00D9599E" w:rsidP="001E5C45">
      <w:pPr>
        <w:tabs>
          <w:tab w:val="left" w:pos="0"/>
        </w:tabs>
        <w:spacing w:line="360" w:lineRule="auto"/>
        <w:jc w:val="both"/>
        <w:rPr>
          <w:rFonts w:ascii="Arial Narrow" w:hAnsi="Arial Narrow"/>
          <w:b/>
          <w:sz w:val="24"/>
        </w:rPr>
      </w:pPr>
    </w:p>
    <w:p w:rsidR="001E5C45" w:rsidRPr="00222D31" w:rsidRDefault="001E5C45" w:rsidP="001E5C45">
      <w:pPr>
        <w:spacing w:line="360" w:lineRule="auto"/>
        <w:jc w:val="both"/>
        <w:rPr>
          <w:rFonts w:ascii="Arial Narrow" w:hAnsi="Arial Narrow"/>
          <w:b/>
          <w:color w:val="FF0000"/>
          <w:sz w:val="24"/>
        </w:rPr>
      </w:pPr>
      <w:r w:rsidRPr="006C34C8">
        <w:rPr>
          <w:rFonts w:ascii="Arial Narrow" w:hAnsi="Arial Narrow"/>
          <w:b/>
          <w:sz w:val="24"/>
        </w:rPr>
        <w:t xml:space="preserve">2. </w:t>
      </w:r>
      <w:r>
        <w:rPr>
          <w:rFonts w:ascii="Arial Narrow" w:hAnsi="Arial Narrow"/>
          <w:b/>
          <w:sz w:val="24"/>
        </w:rPr>
        <w:t>INSCRIÇÕES À</w:t>
      </w:r>
      <w:r w:rsidRPr="006C34C8">
        <w:rPr>
          <w:rFonts w:ascii="Arial Narrow" w:hAnsi="Arial Narrow"/>
          <w:b/>
          <w:sz w:val="24"/>
        </w:rPr>
        <w:t xml:space="preserve"> PROVA DA AMRIGS </w:t>
      </w:r>
      <w:r>
        <w:rPr>
          <w:rFonts w:ascii="Arial Narrow" w:hAnsi="Arial Narrow"/>
          <w:b/>
          <w:sz w:val="24"/>
        </w:rPr>
        <w:t xml:space="preserve">E DA RESIDÊNCIA MÉDICA DA </w:t>
      </w:r>
      <w:r w:rsidR="00906101">
        <w:rPr>
          <w:rFonts w:ascii="Arial Narrow" w:hAnsi="Arial Narrow"/>
          <w:b/>
          <w:sz w:val="24"/>
        </w:rPr>
        <w:t>FUNDAÇÃO UNIVERSITÁRIA MÁRIO MARTINS</w:t>
      </w:r>
    </w:p>
    <w:p w:rsidR="00CC2A12" w:rsidRDefault="001E5C45" w:rsidP="001E5C45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2.1 </w:t>
      </w:r>
      <w:r w:rsidRPr="00727AC9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 As inscrições para o Exame AMRIGS/20</w:t>
      </w:r>
      <w:r w:rsidR="00A23675">
        <w:rPr>
          <w:rFonts w:ascii="Arial Narrow" w:hAnsi="Arial Narrow"/>
          <w:sz w:val="24"/>
        </w:rPr>
        <w:t>1</w:t>
      </w:r>
      <w:r w:rsidR="00FC4D3F">
        <w:rPr>
          <w:rFonts w:ascii="Arial Narrow" w:hAnsi="Arial Narrow"/>
          <w:sz w:val="24"/>
        </w:rPr>
        <w:t>5</w:t>
      </w:r>
      <w:r>
        <w:rPr>
          <w:rFonts w:ascii="Arial Narrow" w:hAnsi="Arial Narrow"/>
          <w:sz w:val="24"/>
        </w:rPr>
        <w:t xml:space="preserve"> de que trata o presente Edital poderão ser efetuadas </w:t>
      </w:r>
      <w:r w:rsidRPr="007D439F">
        <w:rPr>
          <w:rFonts w:ascii="Arial Narrow" w:hAnsi="Arial Narrow"/>
          <w:b/>
          <w:sz w:val="24"/>
        </w:rPr>
        <w:t xml:space="preserve">no período de </w:t>
      </w:r>
      <w:r w:rsidR="001E0EFC">
        <w:rPr>
          <w:rFonts w:ascii="Arial Narrow" w:hAnsi="Arial Narrow"/>
          <w:b/>
          <w:sz w:val="24"/>
        </w:rPr>
        <w:t>20</w:t>
      </w:r>
      <w:r w:rsidR="000528CE">
        <w:rPr>
          <w:rFonts w:ascii="Arial Narrow" w:hAnsi="Arial Narrow"/>
          <w:b/>
          <w:sz w:val="24"/>
        </w:rPr>
        <w:t>.08.201</w:t>
      </w:r>
      <w:r w:rsidR="001E0EFC">
        <w:rPr>
          <w:rFonts w:ascii="Arial Narrow" w:hAnsi="Arial Narrow"/>
          <w:b/>
          <w:sz w:val="24"/>
        </w:rPr>
        <w:t>4</w:t>
      </w:r>
      <w:r w:rsidRPr="007D439F">
        <w:rPr>
          <w:rFonts w:ascii="Arial Narrow" w:hAnsi="Arial Narrow"/>
          <w:b/>
          <w:sz w:val="24"/>
        </w:rPr>
        <w:t xml:space="preserve"> a 1</w:t>
      </w:r>
      <w:r w:rsidR="001E0EFC">
        <w:rPr>
          <w:rFonts w:ascii="Arial Narrow" w:hAnsi="Arial Narrow"/>
          <w:b/>
          <w:sz w:val="24"/>
        </w:rPr>
        <w:t>5</w:t>
      </w:r>
      <w:r>
        <w:rPr>
          <w:rFonts w:ascii="Arial Narrow" w:hAnsi="Arial Narrow"/>
          <w:b/>
          <w:sz w:val="24"/>
        </w:rPr>
        <w:t>.</w:t>
      </w:r>
      <w:r w:rsidRPr="007D439F">
        <w:rPr>
          <w:rFonts w:ascii="Arial Narrow" w:hAnsi="Arial Narrow"/>
          <w:b/>
          <w:sz w:val="24"/>
        </w:rPr>
        <w:t>10</w:t>
      </w:r>
      <w:r>
        <w:rPr>
          <w:rFonts w:ascii="Arial Narrow" w:hAnsi="Arial Narrow"/>
          <w:b/>
          <w:sz w:val="24"/>
        </w:rPr>
        <w:t>.</w:t>
      </w:r>
      <w:r w:rsidRPr="007D439F">
        <w:rPr>
          <w:rFonts w:ascii="Arial Narrow" w:hAnsi="Arial Narrow"/>
          <w:b/>
          <w:sz w:val="24"/>
        </w:rPr>
        <w:t>20</w:t>
      </w:r>
      <w:r w:rsidR="00A23675">
        <w:rPr>
          <w:rFonts w:ascii="Arial Narrow" w:hAnsi="Arial Narrow"/>
          <w:b/>
          <w:sz w:val="24"/>
        </w:rPr>
        <w:t>1</w:t>
      </w:r>
      <w:r w:rsidR="001E0EFC">
        <w:rPr>
          <w:rFonts w:ascii="Arial Narrow" w:hAnsi="Arial Narrow"/>
          <w:b/>
          <w:sz w:val="24"/>
        </w:rPr>
        <w:t>4</w:t>
      </w:r>
      <w:r>
        <w:rPr>
          <w:rFonts w:ascii="Arial Narrow" w:hAnsi="Arial Narrow"/>
          <w:sz w:val="24"/>
        </w:rPr>
        <w:t xml:space="preserve">, via </w:t>
      </w:r>
      <w:r w:rsidRPr="00CC2A12">
        <w:rPr>
          <w:rFonts w:ascii="Arial Narrow" w:hAnsi="Arial Narrow"/>
          <w:sz w:val="24"/>
        </w:rPr>
        <w:t>Internet</w:t>
      </w:r>
      <w:r>
        <w:rPr>
          <w:rFonts w:ascii="Arial Narrow" w:hAnsi="Arial Narrow"/>
          <w:sz w:val="24"/>
        </w:rPr>
        <w:t xml:space="preserve">, </w:t>
      </w:r>
      <w:r w:rsidR="002F0480">
        <w:rPr>
          <w:rFonts w:ascii="Arial Narrow" w:hAnsi="Arial Narrow"/>
          <w:sz w:val="24"/>
        </w:rPr>
        <w:t xml:space="preserve">exclusivamente </w:t>
      </w:r>
      <w:r>
        <w:rPr>
          <w:rFonts w:ascii="Arial Narrow" w:hAnsi="Arial Narrow"/>
          <w:sz w:val="24"/>
        </w:rPr>
        <w:t>através do</w:t>
      </w:r>
      <w:r w:rsidR="00CC2A12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endereço</w:t>
      </w:r>
      <w:r w:rsidR="00CC2A12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</w:t>
      </w:r>
      <w:hyperlink r:id="rId6" w:history="1">
        <w:r w:rsidR="00943F23" w:rsidRPr="0052622D">
          <w:rPr>
            <w:rStyle w:val="Hyperlink"/>
            <w:rFonts w:ascii="Arial Narrow" w:hAnsi="Arial Narrow"/>
            <w:sz w:val="24"/>
          </w:rPr>
          <w:t>http://www.amrigs.org.br</w:t>
        </w:r>
      </w:hyperlink>
      <w:r w:rsidR="00CC2A12">
        <w:rPr>
          <w:rStyle w:val="Hyperlink"/>
          <w:rFonts w:ascii="Arial Narrow" w:hAnsi="Arial Narrow"/>
          <w:sz w:val="24"/>
        </w:rPr>
        <w:t xml:space="preserve"> </w:t>
      </w:r>
      <w:r w:rsidR="00CC2A12">
        <w:rPr>
          <w:rFonts w:asciiTheme="minorHAnsi" w:hAnsiTheme="minorHAnsi" w:cs="Arial"/>
          <w:snapToGrid w:val="0"/>
          <w:sz w:val="22"/>
          <w:szCs w:val="22"/>
        </w:rPr>
        <w:t>e</w:t>
      </w:r>
      <w:r w:rsidR="00CC2A12">
        <w:rPr>
          <w:rFonts w:asciiTheme="minorHAnsi" w:hAnsiTheme="minorHAnsi" w:cs="Arial"/>
          <w:snapToGrid w:val="0"/>
          <w:color w:val="0000FF"/>
          <w:sz w:val="22"/>
          <w:szCs w:val="22"/>
        </w:rPr>
        <w:t xml:space="preserve"> </w:t>
      </w:r>
      <w:hyperlink r:id="rId7" w:history="1">
        <w:r w:rsidR="00CC2A12">
          <w:rPr>
            <w:rStyle w:val="Hyperlink"/>
            <w:rFonts w:asciiTheme="minorHAnsi" w:hAnsiTheme="minorHAnsi" w:cs="Arial"/>
            <w:snapToGrid w:val="0"/>
            <w:sz w:val="22"/>
            <w:szCs w:val="22"/>
          </w:rPr>
          <w:t>www.acm.org.br</w:t>
        </w:r>
      </w:hyperlink>
      <w:r w:rsidR="00CC2A12">
        <w:rPr>
          <w:rFonts w:asciiTheme="minorHAnsi" w:hAnsiTheme="minorHAnsi" w:cs="Arial"/>
          <w:snapToGrid w:val="0"/>
          <w:sz w:val="22"/>
          <w:szCs w:val="22"/>
        </w:rPr>
        <w:t xml:space="preserve">, </w:t>
      </w:r>
      <w:r w:rsidR="00CC2A12" w:rsidRPr="00CC2A12">
        <w:rPr>
          <w:rFonts w:ascii="Arial Narrow" w:hAnsi="Arial Narrow"/>
          <w:sz w:val="24"/>
        </w:rPr>
        <w:t>(até o horário limite das 23h59min).</w:t>
      </w:r>
    </w:p>
    <w:p w:rsidR="001E5C45" w:rsidRDefault="001E5C45" w:rsidP="001E5C45">
      <w:pPr>
        <w:tabs>
          <w:tab w:val="left" w:pos="709"/>
        </w:tabs>
        <w:spacing w:line="360" w:lineRule="auto"/>
        <w:jc w:val="both"/>
        <w:rPr>
          <w:rFonts w:ascii="Arial Narrow" w:hAnsi="Arial Narrow"/>
          <w:b/>
          <w:sz w:val="24"/>
        </w:rPr>
      </w:pPr>
      <w:r w:rsidRPr="005A4E02">
        <w:rPr>
          <w:rFonts w:ascii="Arial Narrow" w:hAnsi="Arial Narrow"/>
          <w:b/>
          <w:sz w:val="24"/>
        </w:rPr>
        <w:t xml:space="preserve">           </w:t>
      </w:r>
    </w:p>
    <w:p w:rsidR="001E5C45" w:rsidRDefault="001E5C45" w:rsidP="001E5C45">
      <w:pPr>
        <w:tabs>
          <w:tab w:val="left" w:pos="709"/>
        </w:tabs>
        <w:spacing w:line="360" w:lineRule="auto"/>
        <w:jc w:val="both"/>
        <w:rPr>
          <w:rFonts w:ascii="Arial Narrow" w:hAnsi="Arial Narrow"/>
          <w:b/>
          <w:sz w:val="24"/>
        </w:rPr>
      </w:pPr>
      <w:r w:rsidRPr="005A4E02">
        <w:rPr>
          <w:rFonts w:ascii="Arial Narrow" w:hAnsi="Arial Narrow"/>
          <w:b/>
          <w:sz w:val="24"/>
        </w:rPr>
        <w:t xml:space="preserve"> </w:t>
      </w:r>
      <w:r w:rsidRPr="00727AC9">
        <w:rPr>
          <w:rFonts w:ascii="Arial Narrow" w:hAnsi="Arial Narrow"/>
          <w:sz w:val="24"/>
        </w:rPr>
        <w:t>2.2 –</w:t>
      </w:r>
      <w:r w:rsidRPr="005A4E02">
        <w:rPr>
          <w:rFonts w:ascii="Arial Narrow" w:hAnsi="Arial Narrow"/>
          <w:b/>
          <w:sz w:val="24"/>
        </w:rPr>
        <w:t xml:space="preserve"> Procedimentos para realizar a inscrição</w:t>
      </w:r>
    </w:p>
    <w:p w:rsidR="001E5C45" w:rsidRDefault="001E5C45" w:rsidP="001E5C45">
      <w:pPr>
        <w:tabs>
          <w:tab w:val="left" w:pos="709"/>
        </w:tabs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</w:t>
      </w:r>
      <w:r w:rsidRPr="00727AC9">
        <w:rPr>
          <w:rFonts w:ascii="Arial Narrow" w:hAnsi="Arial Narrow"/>
          <w:sz w:val="24"/>
        </w:rPr>
        <w:t>2.2.1 –</w:t>
      </w:r>
      <w:r>
        <w:rPr>
          <w:rFonts w:ascii="Arial Narrow" w:hAnsi="Arial Narrow"/>
          <w:b/>
          <w:sz w:val="24"/>
        </w:rPr>
        <w:t xml:space="preserve"> </w:t>
      </w:r>
      <w:r w:rsidRPr="005A4E02">
        <w:rPr>
          <w:rFonts w:ascii="Arial Narrow" w:hAnsi="Arial Narrow"/>
          <w:sz w:val="24"/>
        </w:rPr>
        <w:t xml:space="preserve">O candidato </w:t>
      </w:r>
      <w:r>
        <w:rPr>
          <w:rFonts w:ascii="Arial Narrow" w:hAnsi="Arial Narrow"/>
          <w:sz w:val="24"/>
        </w:rPr>
        <w:t xml:space="preserve">deverá acessar o endereço eletrônico </w:t>
      </w:r>
      <w:hyperlink r:id="rId8" w:history="1">
        <w:r w:rsidR="00943F23" w:rsidRPr="0052622D">
          <w:rPr>
            <w:rStyle w:val="Hyperlink"/>
            <w:rFonts w:ascii="Arial Narrow" w:hAnsi="Arial Narrow"/>
            <w:sz w:val="24"/>
          </w:rPr>
          <w:t>http://www.amrigs.org.br</w:t>
        </w:r>
      </w:hyperlink>
      <w:r w:rsidR="00AE3EB3">
        <w:rPr>
          <w:rFonts w:ascii="Arial Narrow" w:hAnsi="Arial Narrow"/>
          <w:sz w:val="24"/>
        </w:rPr>
        <w:t xml:space="preserve"> </w:t>
      </w:r>
      <w:r w:rsidR="0069303A">
        <w:rPr>
          <w:rFonts w:ascii="Arial Narrow" w:hAnsi="Arial Narrow"/>
          <w:sz w:val="24"/>
        </w:rPr>
        <w:t>ou</w:t>
      </w:r>
      <w:r>
        <w:rPr>
          <w:rFonts w:ascii="Arial Narrow" w:hAnsi="Arial Narrow"/>
          <w:sz w:val="24"/>
        </w:rPr>
        <w:t xml:space="preserve"> </w:t>
      </w:r>
      <w:hyperlink r:id="rId9" w:history="1">
        <w:r w:rsidR="0069303A" w:rsidRPr="008515AA">
          <w:rPr>
            <w:rStyle w:val="Hyperlink"/>
            <w:rFonts w:asciiTheme="minorHAnsi" w:hAnsiTheme="minorHAnsi" w:cs="Arial"/>
            <w:snapToGrid w:val="0"/>
            <w:sz w:val="22"/>
            <w:szCs w:val="22"/>
          </w:rPr>
          <w:t>www.acm.org.br</w:t>
        </w:r>
      </w:hyperlink>
      <w:r w:rsidR="0069303A">
        <w:rPr>
          <w:rFonts w:asciiTheme="minorHAnsi" w:hAnsiTheme="minorHAnsi" w:cs="Arial"/>
          <w:snapToGrid w:val="0"/>
          <w:sz w:val="22"/>
          <w:szCs w:val="22"/>
        </w:rPr>
        <w:t xml:space="preserve">, </w:t>
      </w:r>
      <w:r>
        <w:rPr>
          <w:rFonts w:ascii="Arial Narrow" w:hAnsi="Arial Narrow"/>
          <w:sz w:val="24"/>
        </w:rPr>
        <w:t>preencher o for</w:t>
      </w:r>
      <w:r w:rsidR="00FC4D3F">
        <w:rPr>
          <w:rFonts w:ascii="Arial Narrow" w:hAnsi="Arial Narrow"/>
          <w:sz w:val="24"/>
        </w:rPr>
        <w:t xml:space="preserve">mulário eletrônico de inscrição, selecionar a cidade que pretende prestar a prova, se participa do Programa de Valorização do Profissional de Atenção Básica – PROVAB, o objetivo do Exame e, se for o caso, o (s) PRM(s) de seu interesse. </w:t>
      </w:r>
      <w:r>
        <w:rPr>
          <w:rFonts w:ascii="Arial Narrow" w:hAnsi="Arial Narrow"/>
          <w:sz w:val="24"/>
        </w:rPr>
        <w:t xml:space="preserve"> A seguir, deverá imprimir seu comprovante e documento para pagamento de taxa de inscrição. O valor do boleto será igual ao somatório da taxa do Exame AMRIGS 20</w:t>
      </w:r>
      <w:r w:rsidR="00906101">
        <w:rPr>
          <w:rFonts w:ascii="Arial Narrow" w:hAnsi="Arial Narrow"/>
          <w:sz w:val="24"/>
        </w:rPr>
        <w:t>1</w:t>
      </w:r>
      <w:r w:rsidR="00E833CF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 xml:space="preserve"> com as taxas dos </w:t>
      </w:r>
      <w:proofErr w:type="spellStart"/>
      <w:r>
        <w:rPr>
          <w:rFonts w:ascii="Arial Narrow" w:hAnsi="Arial Narrow"/>
          <w:sz w:val="24"/>
        </w:rPr>
        <w:t>PRMs</w:t>
      </w:r>
      <w:proofErr w:type="spellEnd"/>
      <w:r>
        <w:rPr>
          <w:rFonts w:ascii="Arial Narrow" w:hAnsi="Arial Narrow"/>
          <w:sz w:val="24"/>
        </w:rPr>
        <w:t xml:space="preserve"> pelos quais o candidato optou. No caso da </w:t>
      </w:r>
      <w:r w:rsidR="00D51573">
        <w:rPr>
          <w:rFonts w:ascii="Arial Narrow" w:hAnsi="Arial Narrow"/>
          <w:sz w:val="24"/>
        </w:rPr>
        <w:t xml:space="preserve">instituição </w:t>
      </w:r>
      <w:r w:rsidR="00906101">
        <w:rPr>
          <w:rFonts w:ascii="Arial Narrow" w:hAnsi="Arial Narrow"/>
          <w:b/>
          <w:sz w:val="24"/>
        </w:rPr>
        <w:t>FUNDAÇÃO UNIVERSITA</w:t>
      </w:r>
      <w:r w:rsidR="00906101" w:rsidRPr="00906101">
        <w:rPr>
          <w:rFonts w:ascii="Arial Narrow" w:hAnsi="Arial Narrow"/>
          <w:b/>
          <w:sz w:val="24"/>
        </w:rPr>
        <w:t>RIA MÁRIO MARTINS</w:t>
      </w:r>
      <w:r>
        <w:rPr>
          <w:rFonts w:ascii="Arial Narrow" w:hAnsi="Arial Narrow"/>
          <w:sz w:val="24"/>
        </w:rPr>
        <w:t xml:space="preserve"> o valor é de R$ </w:t>
      </w:r>
      <w:r w:rsidR="000528CE" w:rsidRPr="000528CE">
        <w:rPr>
          <w:rFonts w:ascii="Arial Narrow" w:hAnsi="Arial Narrow"/>
          <w:b/>
          <w:sz w:val="24"/>
        </w:rPr>
        <w:t>2</w:t>
      </w:r>
      <w:r w:rsidR="001E0EFC">
        <w:rPr>
          <w:rFonts w:ascii="Arial Narrow" w:hAnsi="Arial Narrow"/>
          <w:b/>
          <w:sz w:val="24"/>
        </w:rPr>
        <w:t>3</w:t>
      </w:r>
      <w:r w:rsidR="00906101" w:rsidRPr="00906101">
        <w:rPr>
          <w:rFonts w:ascii="Arial Narrow" w:hAnsi="Arial Narrow"/>
          <w:b/>
          <w:sz w:val="24"/>
        </w:rPr>
        <w:t>0,00</w:t>
      </w:r>
      <w:r>
        <w:rPr>
          <w:rFonts w:ascii="Arial Narrow" w:hAnsi="Arial Narrow"/>
          <w:sz w:val="24"/>
        </w:rPr>
        <w:t xml:space="preserve">. O pagamento deverá ser efetuado em qualquer agência, posto credenciado ou terminal de atendimento bancário até o dia </w:t>
      </w:r>
      <w:r w:rsidR="001E0EFC">
        <w:rPr>
          <w:rFonts w:ascii="Arial Narrow" w:hAnsi="Arial Narrow"/>
          <w:b/>
          <w:sz w:val="24"/>
        </w:rPr>
        <w:t>16</w:t>
      </w:r>
      <w:r w:rsidR="00906101" w:rsidRPr="00906101">
        <w:rPr>
          <w:rFonts w:ascii="Arial Narrow" w:hAnsi="Arial Narrow"/>
          <w:b/>
          <w:sz w:val="24"/>
        </w:rPr>
        <w:t>/10/201</w:t>
      </w:r>
      <w:r w:rsidR="001E0EFC">
        <w:rPr>
          <w:rFonts w:ascii="Arial Narrow" w:hAnsi="Arial Narrow"/>
          <w:b/>
          <w:sz w:val="24"/>
        </w:rPr>
        <w:t>4</w:t>
      </w:r>
      <w:r>
        <w:rPr>
          <w:rFonts w:ascii="Arial Narrow" w:hAnsi="Arial Narrow"/>
          <w:sz w:val="24"/>
        </w:rPr>
        <w:t xml:space="preserve">, considerando-se o horário de compensação do documento. A AMRIGS, em hipótese alguma, processará qualquer registro de pagamento com data posterior ao dia </w:t>
      </w:r>
      <w:r w:rsidRPr="00906101">
        <w:rPr>
          <w:rFonts w:ascii="Arial Narrow" w:hAnsi="Arial Narrow"/>
          <w:b/>
          <w:sz w:val="24"/>
        </w:rPr>
        <w:t>1</w:t>
      </w:r>
      <w:r w:rsidR="001E0EFC">
        <w:rPr>
          <w:rFonts w:ascii="Arial Narrow" w:hAnsi="Arial Narrow"/>
          <w:b/>
          <w:sz w:val="24"/>
        </w:rPr>
        <w:t>6</w:t>
      </w:r>
      <w:r w:rsidR="000528CE">
        <w:rPr>
          <w:rFonts w:ascii="Arial Narrow" w:hAnsi="Arial Narrow"/>
          <w:b/>
          <w:sz w:val="24"/>
        </w:rPr>
        <w:t>/10/201</w:t>
      </w:r>
      <w:r w:rsidR="001E0EFC">
        <w:rPr>
          <w:rFonts w:ascii="Arial Narrow" w:hAnsi="Arial Narrow"/>
          <w:b/>
          <w:sz w:val="24"/>
        </w:rPr>
        <w:t>4</w:t>
      </w:r>
      <w:r w:rsidR="000528CE">
        <w:rPr>
          <w:rFonts w:ascii="Arial Narrow" w:hAnsi="Arial Narrow"/>
          <w:b/>
          <w:sz w:val="24"/>
        </w:rPr>
        <w:t>.</w:t>
      </w:r>
    </w:p>
    <w:p w:rsidR="00C677F4" w:rsidRPr="00906101" w:rsidRDefault="00C677F4" w:rsidP="001E5C45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</w:p>
    <w:p w:rsidR="001E5C45" w:rsidRDefault="001E5C45" w:rsidP="001E5C45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  <w:r w:rsidRPr="000516A6">
        <w:rPr>
          <w:rFonts w:ascii="Arial Narrow" w:hAnsi="Arial Narrow"/>
          <w:b/>
          <w:sz w:val="24"/>
        </w:rPr>
        <w:t xml:space="preserve">            </w:t>
      </w:r>
      <w:r w:rsidRPr="00727AC9">
        <w:rPr>
          <w:rFonts w:ascii="Arial Narrow" w:hAnsi="Arial Narrow"/>
          <w:sz w:val="24"/>
        </w:rPr>
        <w:t>2.2.2 –</w:t>
      </w:r>
      <w:r>
        <w:rPr>
          <w:rFonts w:ascii="Arial Narrow" w:hAnsi="Arial Narrow"/>
          <w:sz w:val="24"/>
        </w:rPr>
        <w:t xml:space="preserve"> A efetivação da inscrição do candidato dar-se-á somente após o recebimento, pela AMRIGS, da confirmação bancária do pagamento de sua taxa de inscrição.</w:t>
      </w:r>
    </w:p>
    <w:p w:rsidR="001E5C45" w:rsidRDefault="001224BB" w:rsidP="001E5C45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2.</w:t>
      </w:r>
      <w:r w:rsidR="001E5C45" w:rsidRPr="00727AC9">
        <w:rPr>
          <w:rFonts w:ascii="Arial Narrow" w:hAnsi="Arial Narrow"/>
          <w:sz w:val="24"/>
        </w:rPr>
        <w:t>2.3 –</w:t>
      </w:r>
      <w:r w:rsidR="001E5C45">
        <w:rPr>
          <w:rFonts w:ascii="Arial Narrow" w:hAnsi="Arial Narrow"/>
          <w:sz w:val="24"/>
        </w:rPr>
        <w:t xml:space="preserve"> O candidato não poderá se inscrever em mais de um Programa de Residência Médica (PRM) por instituição.</w:t>
      </w:r>
    </w:p>
    <w:p w:rsidR="00362EB7" w:rsidRDefault="001224BB" w:rsidP="00362EB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="Arial Narrow" w:hAnsi="Arial Narrow"/>
          <w:sz w:val="24"/>
        </w:rPr>
        <w:t xml:space="preserve">          </w:t>
      </w:r>
      <w:r w:rsidR="00362EB7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 xml:space="preserve"> 2.</w:t>
      </w:r>
      <w:r w:rsidR="001E5C45" w:rsidRPr="00727AC9">
        <w:rPr>
          <w:rFonts w:ascii="Arial Narrow" w:hAnsi="Arial Narrow"/>
          <w:sz w:val="24"/>
        </w:rPr>
        <w:t>2.4 –</w:t>
      </w:r>
      <w:r w:rsidR="001E5C45">
        <w:rPr>
          <w:rFonts w:ascii="Arial Narrow" w:hAnsi="Arial Narrow"/>
          <w:sz w:val="24"/>
        </w:rPr>
        <w:t xml:space="preserve"> Cada candidato poderá inscrever-se para apenas um dos objetivos do Exame AMRIGS/20</w:t>
      </w:r>
      <w:r w:rsidR="003B6342">
        <w:rPr>
          <w:rFonts w:ascii="Arial Narrow" w:hAnsi="Arial Narrow"/>
          <w:sz w:val="24"/>
        </w:rPr>
        <w:t>1</w:t>
      </w:r>
      <w:r w:rsidR="001E0EFC">
        <w:rPr>
          <w:rFonts w:ascii="Arial Narrow" w:hAnsi="Arial Narrow"/>
          <w:sz w:val="24"/>
        </w:rPr>
        <w:t>4</w:t>
      </w:r>
      <w:r w:rsidR="001E5C45">
        <w:rPr>
          <w:rFonts w:ascii="Arial Narrow" w:hAnsi="Arial Narrow"/>
          <w:sz w:val="24"/>
        </w:rPr>
        <w:t>.</w:t>
      </w:r>
      <w:r w:rsidR="00362EB7" w:rsidRPr="00362EB7">
        <w:rPr>
          <w:rFonts w:asciiTheme="minorHAnsi" w:hAnsiTheme="minorHAnsi"/>
          <w:sz w:val="22"/>
          <w:szCs w:val="22"/>
        </w:rPr>
        <w:t xml:space="preserve"> </w:t>
      </w:r>
    </w:p>
    <w:p w:rsidR="00362EB7" w:rsidRDefault="00362EB7" w:rsidP="00362EB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B03F6" w:rsidRPr="0052785A" w:rsidRDefault="00362EB7" w:rsidP="0052785A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  <w:r w:rsidRPr="00362EB7">
        <w:rPr>
          <w:rFonts w:ascii="Arial Narrow" w:hAnsi="Arial Narrow"/>
          <w:sz w:val="24"/>
        </w:rPr>
        <w:tab/>
        <w:t>2.2.5</w:t>
      </w:r>
      <w:r w:rsidR="009F1861">
        <w:rPr>
          <w:rFonts w:ascii="Arial Narrow" w:hAnsi="Arial Narrow"/>
          <w:sz w:val="24"/>
        </w:rPr>
        <w:t xml:space="preserve"> </w:t>
      </w:r>
      <w:r w:rsidR="009F1861" w:rsidRPr="00727AC9">
        <w:rPr>
          <w:rFonts w:ascii="Arial Narrow" w:hAnsi="Arial Narrow"/>
          <w:sz w:val="24"/>
        </w:rPr>
        <w:t>–</w:t>
      </w:r>
      <w:r>
        <w:rPr>
          <w:rFonts w:ascii="Arial Narrow" w:hAnsi="Arial Narrow"/>
          <w:sz w:val="24"/>
        </w:rPr>
        <w:t xml:space="preserve"> </w:t>
      </w:r>
      <w:r w:rsidR="005B03F6" w:rsidRPr="005B03F6">
        <w:rPr>
          <w:rFonts w:ascii="Arial Narrow" w:hAnsi="Arial Narrow"/>
          <w:sz w:val="24"/>
        </w:rPr>
        <w:t xml:space="preserve">Para os inscritos no Programa de Valorização Profissional da Atenção Básica – PROVAB, serão obedecidas as determinações da Resolução CNRM Nº 3, de 16 de setembro de 2011, da Resolução CNRM Nº 1, de </w:t>
      </w:r>
      <w:proofErr w:type="gramStart"/>
      <w:r w:rsidR="005B03F6" w:rsidRPr="005B03F6">
        <w:rPr>
          <w:rFonts w:ascii="Arial Narrow" w:hAnsi="Arial Narrow"/>
          <w:sz w:val="24"/>
        </w:rPr>
        <w:t>2</w:t>
      </w:r>
      <w:proofErr w:type="gramEnd"/>
      <w:r w:rsidR="005B03F6" w:rsidRPr="005B03F6">
        <w:rPr>
          <w:rFonts w:ascii="Arial Narrow" w:hAnsi="Arial Narrow"/>
          <w:sz w:val="24"/>
        </w:rPr>
        <w:t xml:space="preserve"> de janeiro de 2014 e da Lei Nº 12.871, de 22 de outubro de 2013. </w:t>
      </w:r>
    </w:p>
    <w:p w:rsidR="003B7577" w:rsidRDefault="009A5E6D" w:rsidP="003B7577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3B7577" w:rsidRPr="003B7577">
        <w:rPr>
          <w:rFonts w:ascii="Arial Narrow" w:hAnsi="Arial Narrow"/>
          <w:sz w:val="24"/>
        </w:rPr>
        <w:t>2.2.6 – Os candidatos deverão comunicar a sua atuação no Programa e solicitar a pontuação adicional no momento da sua inscrição junto a AMRIGS e os classificados para a segunda etapa deverão enviar o comprovante juntamente com o curriculum vitae.</w:t>
      </w:r>
    </w:p>
    <w:p w:rsidR="00342DC3" w:rsidRPr="0052785A" w:rsidRDefault="005B03F6" w:rsidP="0052785A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  <w:r w:rsidRPr="0052785A">
        <w:rPr>
          <w:rFonts w:ascii="Arial Narrow" w:hAnsi="Arial Narrow"/>
          <w:sz w:val="24"/>
        </w:rPr>
        <w:tab/>
        <w:t xml:space="preserve">2.2.7 </w:t>
      </w:r>
      <w:r w:rsidRPr="00727AC9">
        <w:rPr>
          <w:rFonts w:ascii="Arial Narrow" w:hAnsi="Arial Narrow"/>
          <w:sz w:val="24"/>
        </w:rPr>
        <w:t>–</w:t>
      </w:r>
      <w:r w:rsidRPr="005B03F6">
        <w:rPr>
          <w:rFonts w:ascii="Arial Narrow" w:hAnsi="Arial Narrow"/>
          <w:sz w:val="24"/>
        </w:rPr>
        <w:t xml:space="preserve"> Os candidatos classificados que tiverem utilizado a pontuação adicional</w:t>
      </w:r>
      <w:r w:rsidR="0052785A" w:rsidRPr="005B03F6">
        <w:rPr>
          <w:rFonts w:ascii="Arial Narrow" w:hAnsi="Arial Narrow"/>
          <w:sz w:val="24"/>
        </w:rPr>
        <w:t xml:space="preserve"> deverão</w:t>
      </w:r>
      <w:r w:rsidRPr="005B03F6">
        <w:rPr>
          <w:rFonts w:ascii="Arial Narrow" w:hAnsi="Arial Narrow"/>
          <w:sz w:val="24"/>
        </w:rPr>
        <w:t xml:space="preserve"> apresentar a Certificação de Conclusão do PROVAB, expedida pela SGTES/MS imediatamente após o término das atividades do Programa. </w:t>
      </w:r>
    </w:p>
    <w:p w:rsidR="005B03F6" w:rsidRPr="0052785A" w:rsidRDefault="00342DC3" w:rsidP="0052785A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  <w:r w:rsidRPr="0052785A">
        <w:rPr>
          <w:rFonts w:ascii="Arial Narrow" w:hAnsi="Arial Narrow"/>
          <w:sz w:val="24"/>
        </w:rPr>
        <w:tab/>
        <w:t xml:space="preserve">2.2.8 </w:t>
      </w:r>
      <w:r w:rsidRPr="00727AC9">
        <w:rPr>
          <w:rFonts w:ascii="Arial Narrow" w:hAnsi="Arial Narrow"/>
          <w:sz w:val="24"/>
        </w:rPr>
        <w:t>–</w:t>
      </w:r>
      <w:r w:rsidRPr="0052785A">
        <w:rPr>
          <w:rFonts w:ascii="Arial Narrow" w:hAnsi="Arial Narrow"/>
          <w:sz w:val="24"/>
        </w:rPr>
        <w:t xml:space="preserve"> </w:t>
      </w:r>
      <w:r w:rsidR="005B03F6" w:rsidRPr="005B03F6">
        <w:rPr>
          <w:rFonts w:ascii="Arial Narrow" w:hAnsi="Arial Narrow"/>
          <w:sz w:val="24"/>
        </w:rPr>
        <w:t xml:space="preserve">O candidato que apresentar documentação descrita no item </w:t>
      </w:r>
      <w:r w:rsidRPr="0052785A">
        <w:rPr>
          <w:rFonts w:ascii="Arial Narrow" w:hAnsi="Arial Narrow"/>
          <w:sz w:val="24"/>
        </w:rPr>
        <w:t>2.2.6</w:t>
      </w:r>
      <w:proofErr w:type="gramStart"/>
      <w:r w:rsidR="005B03F6" w:rsidRPr="005B03F6">
        <w:rPr>
          <w:rFonts w:ascii="Arial Narrow" w:hAnsi="Arial Narrow"/>
          <w:sz w:val="24"/>
        </w:rPr>
        <w:t xml:space="preserve"> mas</w:t>
      </w:r>
      <w:proofErr w:type="gramEnd"/>
      <w:r w:rsidR="005B03F6" w:rsidRPr="005B03F6">
        <w:rPr>
          <w:rFonts w:ascii="Arial Narrow" w:hAnsi="Arial Narrow"/>
          <w:sz w:val="24"/>
        </w:rPr>
        <w:t xml:space="preserve"> que não obtiver Certificado de Conclusão do Programa perderá a pontuação concedida. Neste caso, o candidato será reclassificado no processo seletivo excluindo-se a pontuação adicional.</w:t>
      </w:r>
    </w:p>
    <w:p w:rsidR="00362EB7" w:rsidRPr="0069303A" w:rsidRDefault="00362EB7" w:rsidP="00362EB7">
      <w:pPr>
        <w:pStyle w:val="Default"/>
        <w:rPr>
          <w:rFonts w:ascii="Arial Narrow" w:hAnsi="Arial Narrow" w:cs="Times New Roman"/>
          <w:color w:val="auto"/>
          <w:szCs w:val="20"/>
        </w:rPr>
      </w:pPr>
    </w:p>
    <w:p w:rsidR="001E5C45" w:rsidRDefault="001E5C45" w:rsidP="001E5C45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</w:p>
    <w:p w:rsidR="006B58EB" w:rsidRPr="001224BB" w:rsidRDefault="00A9221B" w:rsidP="006B58EB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</w:t>
      </w:r>
      <w:r w:rsidR="006B58EB">
        <w:rPr>
          <w:rFonts w:ascii="Arial Narrow" w:hAnsi="Arial Narrow"/>
          <w:sz w:val="24"/>
        </w:rPr>
        <w:t>2.2.</w:t>
      </w:r>
      <w:r>
        <w:rPr>
          <w:rFonts w:ascii="Arial Narrow" w:hAnsi="Arial Narrow"/>
          <w:sz w:val="24"/>
        </w:rPr>
        <w:t>9</w:t>
      </w:r>
      <w:r w:rsidR="006B58EB" w:rsidRPr="00727AC9">
        <w:rPr>
          <w:rFonts w:ascii="Arial Narrow" w:hAnsi="Arial Narrow"/>
          <w:sz w:val="24"/>
        </w:rPr>
        <w:t xml:space="preserve"> –</w:t>
      </w:r>
      <w:r w:rsidR="006B58EB">
        <w:rPr>
          <w:rFonts w:ascii="Arial Narrow" w:hAnsi="Arial Narrow"/>
          <w:sz w:val="24"/>
        </w:rPr>
        <w:t xml:space="preserve"> As demais informações estão contidas na íntegra no Edital da AMRIGS no site: </w:t>
      </w:r>
      <w:hyperlink r:id="rId10" w:history="1">
        <w:r w:rsidR="006B58EB" w:rsidRPr="0052622D">
          <w:rPr>
            <w:rStyle w:val="Hyperlink"/>
            <w:rFonts w:ascii="Arial Narrow" w:hAnsi="Arial Narrow"/>
            <w:sz w:val="24"/>
          </w:rPr>
          <w:t>http://www.amrigs.org.br</w:t>
        </w:r>
      </w:hyperlink>
      <w:r w:rsidR="006B58EB">
        <w:rPr>
          <w:rFonts w:ascii="Arial Narrow" w:hAnsi="Arial Narrow"/>
          <w:sz w:val="24"/>
        </w:rPr>
        <w:t xml:space="preserve">. </w:t>
      </w:r>
    </w:p>
    <w:p w:rsidR="001E5C45" w:rsidRPr="006B58EB" w:rsidRDefault="001E5C45" w:rsidP="006B58EB">
      <w:pPr>
        <w:spacing w:before="100" w:beforeAutospacing="1" w:after="6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3. SELEÇÃO </w:t>
      </w:r>
    </w:p>
    <w:p w:rsidR="00D51573" w:rsidRDefault="001E5C45" w:rsidP="001E5C45">
      <w:pPr>
        <w:spacing w:line="360" w:lineRule="auto"/>
        <w:jc w:val="both"/>
        <w:rPr>
          <w:rFonts w:ascii="Arial Narrow" w:hAnsi="Arial Narrow"/>
          <w:sz w:val="24"/>
        </w:rPr>
      </w:pPr>
      <w:r w:rsidRPr="00D51573">
        <w:rPr>
          <w:rFonts w:ascii="Arial Narrow" w:hAnsi="Arial Narrow"/>
          <w:b/>
          <w:sz w:val="24"/>
        </w:rPr>
        <w:t>3.1 – FASE 1 –</w:t>
      </w:r>
      <w:r>
        <w:rPr>
          <w:rFonts w:ascii="Arial Narrow" w:hAnsi="Arial Narrow"/>
          <w:sz w:val="24"/>
        </w:rPr>
        <w:t xml:space="preserve"> </w:t>
      </w:r>
      <w:r w:rsidR="00906101" w:rsidRPr="00906101">
        <w:rPr>
          <w:rFonts w:ascii="Arial Narrow" w:hAnsi="Arial Narrow"/>
          <w:b/>
          <w:sz w:val="24"/>
        </w:rPr>
        <w:t>9,0</w:t>
      </w:r>
    </w:p>
    <w:p w:rsidR="001E5C45" w:rsidRDefault="00657DA2" w:rsidP="001E5C45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E5C45">
        <w:rPr>
          <w:rFonts w:ascii="Arial Narrow" w:hAnsi="Arial Narrow"/>
          <w:sz w:val="24"/>
        </w:rPr>
        <w:t xml:space="preserve">rova escrita sobre medicina geral, constituída pelo </w:t>
      </w:r>
      <w:r w:rsidR="00CD73DF">
        <w:rPr>
          <w:rFonts w:ascii="Arial Narrow" w:hAnsi="Arial Narrow"/>
          <w:b/>
          <w:sz w:val="24"/>
          <w:u w:val="single"/>
        </w:rPr>
        <w:t>exame AMRIGS/201</w:t>
      </w:r>
      <w:r w:rsidR="001E0EFC">
        <w:rPr>
          <w:rFonts w:ascii="Arial Narrow" w:hAnsi="Arial Narrow"/>
          <w:b/>
          <w:sz w:val="24"/>
          <w:u w:val="single"/>
        </w:rPr>
        <w:t>4</w:t>
      </w:r>
      <w:r w:rsidR="001E5C45" w:rsidRPr="00633062">
        <w:rPr>
          <w:rFonts w:ascii="Arial Narrow" w:hAnsi="Arial Narrow"/>
          <w:b/>
          <w:sz w:val="24"/>
          <w:u w:val="single"/>
        </w:rPr>
        <w:t xml:space="preserve">, dia </w:t>
      </w:r>
      <w:r w:rsidR="001E0EFC">
        <w:rPr>
          <w:rFonts w:ascii="Arial Narrow" w:hAnsi="Arial Narrow"/>
          <w:b/>
          <w:sz w:val="24"/>
          <w:u w:val="single"/>
        </w:rPr>
        <w:t>3</w:t>
      </w:r>
      <w:r w:rsidR="000528CE">
        <w:rPr>
          <w:rFonts w:ascii="Arial Narrow" w:hAnsi="Arial Narrow"/>
          <w:b/>
          <w:sz w:val="24"/>
          <w:u w:val="single"/>
        </w:rPr>
        <w:t>0</w:t>
      </w:r>
      <w:r w:rsidR="001E5C45" w:rsidRPr="00633062">
        <w:rPr>
          <w:rFonts w:ascii="Arial Narrow" w:hAnsi="Arial Narrow"/>
          <w:b/>
          <w:sz w:val="24"/>
          <w:u w:val="single"/>
        </w:rPr>
        <w:t xml:space="preserve"> de </w:t>
      </w:r>
      <w:r w:rsidR="001E0EFC">
        <w:rPr>
          <w:rFonts w:ascii="Arial Narrow" w:hAnsi="Arial Narrow"/>
          <w:b/>
          <w:sz w:val="24"/>
          <w:u w:val="single"/>
        </w:rPr>
        <w:t>nov</w:t>
      </w:r>
      <w:r w:rsidR="000528CE">
        <w:rPr>
          <w:rFonts w:ascii="Arial Narrow" w:hAnsi="Arial Narrow"/>
          <w:b/>
          <w:sz w:val="24"/>
          <w:u w:val="single"/>
        </w:rPr>
        <w:t xml:space="preserve">embro </w:t>
      </w:r>
      <w:r w:rsidR="00CD73DF">
        <w:rPr>
          <w:rFonts w:ascii="Arial Narrow" w:hAnsi="Arial Narrow"/>
          <w:b/>
          <w:sz w:val="24"/>
          <w:u w:val="single"/>
        </w:rPr>
        <w:t>de 201</w:t>
      </w:r>
      <w:r w:rsidR="001E0EFC">
        <w:rPr>
          <w:rFonts w:ascii="Arial Narrow" w:hAnsi="Arial Narrow"/>
          <w:b/>
          <w:sz w:val="24"/>
          <w:u w:val="single"/>
        </w:rPr>
        <w:t>4</w:t>
      </w:r>
      <w:r w:rsidR="001E5C45">
        <w:rPr>
          <w:rFonts w:ascii="Arial Narrow" w:hAnsi="Arial Narrow"/>
          <w:sz w:val="24"/>
        </w:rPr>
        <w:t xml:space="preserve">. O local, horário e demais informações estão no edital AMRIGS.  </w:t>
      </w:r>
    </w:p>
    <w:p w:rsidR="001E5C45" w:rsidRDefault="001E5C45" w:rsidP="001E5C45">
      <w:pPr>
        <w:tabs>
          <w:tab w:val="left" w:pos="709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3.1.1- Divulgação do gabarito preliminar da AMRIGS: </w:t>
      </w:r>
      <w:r w:rsidR="00F04C4B" w:rsidRPr="00115456">
        <w:rPr>
          <w:rFonts w:ascii="Arial Narrow" w:hAnsi="Arial Narrow"/>
          <w:sz w:val="24"/>
        </w:rPr>
        <w:t>30</w:t>
      </w:r>
      <w:r w:rsidR="001E0EFC" w:rsidRPr="00115456">
        <w:rPr>
          <w:rFonts w:ascii="Arial Narrow" w:hAnsi="Arial Narrow"/>
          <w:sz w:val="24"/>
        </w:rPr>
        <w:t>.</w:t>
      </w:r>
      <w:r w:rsidR="00CD6457" w:rsidRPr="00115456">
        <w:rPr>
          <w:rFonts w:ascii="Arial Narrow" w:hAnsi="Arial Narrow"/>
          <w:sz w:val="24"/>
        </w:rPr>
        <w:t>1</w:t>
      </w:r>
      <w:r w:rsidR="00F04C4B" w:rsidRPr="00115456">
        <w:rPr>
          <w:rFonts w:ascii="Arial Narrow" w:hAnsi="Arial Narrow"/>
          <w:sz w:val="24"/>
        </w:rPr>
        <w:t>1</w:t>
      </w:r>
      <w:r w:rsidR="00CD6457">
        <w:rPr>
          <w:rFonts w:ascii="Arial Narrow" w:hAnsi="Arial Narrow"/>
          <w:sz w:val="24"/>
        </w:rPr>
        <w:t>.201</w:t>
      </w:r>
      <w:r w:rsidR="001E0EFC">
        <w:rPr>
          <w:rFonts w:ascii="Arial Narrow" w:hAnsi="Arial Narrow"/>
          <w:sz w:val="24"/>
        </w:rPr>
        <w:t>4.</w:t>
      </w:r>
    </w:p>
    <w:p w:rsidR="001E5C45" w:rsidRDefault="001E5C45" w:rsidP="001E5C45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3.1.2- Prazos de recursos contra gabarito preliminar da AMRIGS: </w:t>
      </w:r>
      <w:r w:rsidR="001E0EFC">
        <w:rPr>
          <w:rFonts w:ascii="Arial Narrow" w:hAnsi="Arial Narrow"/>
          <w:sz w:val="24"/>
        </w:rPr>
        <w:t>05</w:t>
      </w:r>
      <w:r w:rsidR="00CD73DF">
        <w:rPr>
          <w:rFonts w:ascii="Arial Narrow" w:hAnsi="Arial Narrow"/>
          <w:sz w:val="24"/>
        </w:rPr>
        <w:t>.1</w:t>
      </w:r>
      <w:r w:rsidR="000528CE">
        <w:rPr>
          <w:rFonts w:ascii="Arial Narrow" w:hAnsi="Arial Narrow"/>
          <w:sz w:val="24"/>
        </w:rPr>
        <w:t>2</w:t>
      </w:r>
      <w:r w:rsidR="00CD73DF">
        <w:rPr>
          <w:rFonts w:ascii="Arial Narrow" w:hAnsi="Arial Narrow"/>
          <w:sz w:val="24"/>
        </w:rPr>
        <w:t>.201</w:t>
      </w:r>
      <w:r w:rsidR="009E675F">
        <w:rPr>
          <w:rFonts w:ascii="Arial Narrow" w:hAnsi="Arial Narrow"/>
          <w:sz w:val="24"/>
        </w:rPr>
        <w:t>4</w:t>
      </w:r>
    </w:p>
    <w:p w:rsidR="001E5C45" w:rsidRDefault="00CD73DF" w:rsidP="00CD73DF">
      <w:pPr>
        <w:spacing w:line="360" w:lineRule="auto"/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3.1</w:t>
      </w:r>
      <w:r w:rsidR="00CD6457">
        <w:rPr>
          <w:rFonts w:ascii="Arial Narrow" w:hAnsi="Arial Narrow"/>
          <w:sz w:val="24"/>
        </w:rPr>
        <w:t>.3</w:t>
      </w:r>
      <w:r w:rsidR="001E5C45">
        <w:rPr>
          <w:rFonts w:ascii="Arial Narrow" w:hAnsi="Arial Narrow"/>
          <w:sz w:val="24"/>
        </w:rPr>
        <w:t>- Divulgação dos resultados finais da AMRIGS</w:t>
      </w:r>
      <w:bookmarkStart w:id="0" w:name="_GoBack"/>
      <w:r w:rsidR="001E5C45">
        <w:rPr>
          <w:rFonts w:ascii="Arial Narrow" w:hAnsi="Arial Narrow"/>
          <w:sz w:val="24"/>
        </w:rPr>
        <w:t xml:space="preserve">: </w:t>
      </w:r>
      <w:r w:rsidR="00F04C4B" w:rsidRPr="00115456">
        <w:rPr>
          <w:rFonts w:ascii="Arial Narrow" w:hAnsi="Arial Narrow"/>
          <w:sz w:val="24"/>
        </w:rPr>
        <w:t>10</w:t>
      </w:r>
      <w:r w:rsidR="0020401B" w:rsidRPr="00115456">
        <w:rPr>
          <w:rFonts w:ascii="Arial Narrow" w:hAnsi="Arial Narrow"/>
          <w:sz w:val="24"/>
        </w:rPr>
        <w:t>.</w:t>
      </w:r>
      <w:r w:rsidR="0020401B">
        <w:rPr>
          <w:rFonts w:ascii="Arial Narrow" w:hAnsi="Arial Narrow"/>
          <w:sz w:val="24"/>
        </w:rPr>
        <w:t>12.</w:t>
      </w:r>
      <w:r>
        <w:rPr>
          <w:rFonts w:ascii="Arial Narrow" w:hAnsi="Arial Narrow"/>
          <w:sz w:val="24"/>
        </w:rPr>
        <w:t>201</w:t>
      </w:r>
      <w:r w:rsidR="009E675F">
        <w:rPr>
          <w:rFonts w:ascii="Arial Narrow" w:hAnsi="Arial Narrow"/>
          <w:sz w:val="24"/>
        </w:rPr>
        <w:t>4</w:t>
      </w:r>
      <w:bookmarkEnd w:id="0"/>
    </w:p>
    <w:p w:rsidR="005E0936" w:rsidRDefault="001E5C45" w:rsidP="001E5C45">
      <w:pPr>
        <w:spacing w:line="360" w:lineRule="auto"/>
        <w:jc w:val="both"/>
        <w:rPr>
          <w:rFonts w:ascii="Arial Narrow" w:hAnsi="Arial Narrow"/>
          <w:sz w:val="24"/>
        </w:rPr>
      </w:pPr>
      <w:r w:rsidRPr="00C17DF9">
        <w:rPr>
          <w:rFonts w:ascii="Arial Narrow" w:hAnsi="Arial Narrow"/>
          <w:sz w:val="24"/>
        </w:rPr>
        <w:t xml:space="preserve">Nesta fase, </w:t>
      </w:r>
      <w:r w:rsidR="00A66032" w:rsidRPr="00C17DF9">
        <w:rPr>
          <w:rFonts w:ascii="Arial Narrow" w:hAnsi="Arial Narrow"/>
          <w:sz w:val="24"/>
        </w:rPr>
        <w:t>será obedecido o multiplicador</w:t>
      </w:r>
      <w:r w:rsidR="005E0936" w:rsidRPr="00C17DF9">
        <w:rPr>
          <w:rFonts w:ascii="Arial Narrow" w:hAnsi="Arial Narrow"/>
          <w:sz w:val="24"/>
        </w:rPr>
        <w:t xml:space="preserve"> de</w:t>
      </w:r>
      <w:r w:rsidRPr="00C17DF9">
        <w:rPr>
          <w:rFonts w:ascii="Arial Narrow" w:hAnsi="Arial Narrow"/>
          <w:sz w:val="24"/>
        </w:rPr>
        <w:t xml:space="preserve"> 10 (dez) vezes o número de vagas</w:t>
      </w:r>
      <w:r w:rsidR="00C36C23" w:rsidRPr="00C17DF9">
        <w:rPr>
          <w:rFonts w:ascii="Arial Narrow" w:hAnsi="Arial Narrow"/>
          <w:sz w:val="24"/>
        </w:rPr>
        <w:t xml:space="preserve"> </w:t>
      </w:r>
      <w:r w:rsidR="005E0936" w:rsidRPr="00C17DF9">
        <w:rPr>
          <w:rFonts w:ascii="Arial Narrow" w:hAnsi="Arial Narrow"/>
          <w:sz w:val="24"/>
        </w:rPr>
        <w:t xml:space="preserve">constantes no quadro </w:t>
      </w:r>
      <w:proofErr w:type="gramStart"/>
      <w:r w:rsidR="005E0936" w:rsidRPr="00C17DF9">
        <w:rPr>
          <w:rFonts w:ascii="Arial Narrow" w:hAnsi="Arial Narrow"/>
          <w:sz w:val="24"/>
        </w:rPr>
        <w:t>1</w:t>
      </w:r>
      <w:proofErr w:type="gramEnd"/>
      <w:r w:rsidRPr="00C17DF9">
        <w:rPr>
          <w:rFonts w:ascii="Arial Narrow" w:hAnsi="Arial Narrow"/>
          <w:sz w:val="24"/>
        </w:rPr>
        <w:t xml:space="preserve"> dos </w:t>
      </w:r>
      <w:r w:rsidR="005E0936" w:rsidRPr="00C17DF9">
        <w:rPr>
          <w:rFonts w:ascii="Arial Narrow" w:hAnsi="Arial Narrow"/>
          <w:sz w:val="24"/>
        </w:rPr>
        <w:t>P</w:t>
      </w:r>
      <w:r w:rsidRPr="00C17DF9">
        <w:rPr>
          <w:rFonts w:ascii="Arial Narrow" w:hAnsi="Arial Narrow"/>
          <w:sz w:val="24"/>
        </w:rPr>
        <w:t>rogramas oferecidos pel</w:t>
      </w:r>
      <w:r w:rsidR="006B436A" w:rsidRPr="00C17DF9">
        <w:rPr>
          <w:rFonts w:ascii="Arial Narrow" w:hAnsi="Arial Narrow"/>
          <w:sz w:val="24"/>
        </w:rPr>
        <w:t>o Curso de</w:t>
      </w:r>
      <w:r w:rsidRPr="00C17DF9">
        <w:rPr>
          <w:rFonts w:ascii="Arial Narrow" w:hAnsi="Arial Narrow"/>
          <w:sz w:val="24"/>
        </w:rPr>
        <w:t xml:space="preserve"> Residência Médica da </w:t>
      </w:r>
      <w:r w:rsidR="00C36C23" w:rsidRPr="00C17DF9">
        <w:rPr>
          <w:rFonts w:ascii="Arial Narrow" w:hAnsi="Arial Narrow"/>
          <w:sz w:val="24"/>
        </w:rPr>
        <w:t>FUMM</w:t>
      </w:r>
      <w:r w:rsidRPr="00C17DF9">
        <w:rPr>
          <w:rFonts w:ascii="Arial Narrow" w:hAnsi="Arial Narrow"/>
          <w:sz w:val="24"/>
        </w:rPr>
        <w:t xml:space="preserve">, </w:t>
      </w:r>
      <w:r w:rsidR="005E0936" w:rsidRPr="00C17DF9">
        <w:rPr>
          <w:rFonts w:ascii="Arial Narrow" w:hAnsi="Arial Narrow"/>
          <w:sz w:val="24"/>
        </w:rPr>
        <w:t xml:space="preserve"> divulgado  pela ordem decrescente das</w:t>
      </w:r>
      <w:r w:rsidR="005E0936">
        <w:rPr>
          <w:rFonts w:ascii="Arial Narrow" w:hAnsi="Arial Narrow"/>
          <w:sz w:val="24"/>
        </w:rPr>
        <w:t xml:space="preserve"> pontuações obtidas.</w:t>
      </w:r>
    </w:p>
    <w:p w:rsidR="00C677F4" w:rsidRDefault="00C677F4" w:rsidP="001E5C45">
      <w:pPr>
        <w:spacing w:line="360" w:lineRule="auto"/>
        <w:jc w:val="both"/>
        <w:rPr>
          <w:rFonts w:ascii="Arial Narrow" w:hAnsi="Arial Narrow"/>
          <w:sz w:val="24"/>
        </w:rPr>
      </w:pPr>
    </w:p>
    <w:p w:rsidR="00C677F4" w:rsidRDefault="00C677F4" w:rsidP="001E5C45">
      <w:pPr>
        <w:spacing w:line="360" w:lineRule="auto"/>
        <w:jc w:val="both"/>
        <w:rPr>
          <w:rFonts w:ascii="Arial Narrow" w:hAnsi="Arial Narrow"/>
          <w:sz w:val="24"/>
        </w:rPr>
      </w:pPr>
    </w:p>
    <w:p w:rsidR="00F85AA3" w:rsidRDefault="00F85AA3" w:rsidP="001E5C45">
      <w:pPr>
        <w:spacing w:line="360" w:lineRule="auto"/>
        <w:jc w:val="both"/>
        <w:rPr>
          <w:rFonts w:ascii="Arial Narrow" w:hAnsi="Arial Narrow"/>
          <w:sz w:val="24"/>
        </w:rPr>
      </w:pPr>
    </w:p>
    <w:p w:rsidR="001E5C45" w:rsidRPr="00050EB0" w:rsidRDefault="001E5C45" w:rsidP="00D51573">
      <w:pPr>
        <w:tabs>
          <w:tab w:val="left" w:pos="709"/>
        </w:tabs>
        <w:spacing w:line="360" w:lineRule="auto"/>
        <w:jc w:val="both"/>
        <w:rPr>
          <w:rFonts w:ascii="Arial Narrow" w:hAnsi="Arial Narrow"/>
          <w:b/>
          <w:color w:val="FF0000"/>
          <w:sz w:val="24"/>
        </w:rPr>
      </w:pPr>
      <w:r w:rsidRPr="00050EB0">
        <w:rPr>
          <w:rFonts w:ascii="Arial Narrow" w:hAnsi="Arial Narrow"/>
          <w:b/>
          <w:sz w:val="24"/>
        </w:rPr>
        <w:lastRenderedPageBreak/>
        <w:t>3.2 – FASE 2 –</w:t>
      </w:r>
      <w:r w:rsidRPr="00050EB0">
        <w:rPr>
          <w:rFonts w:ascii="Arial Narrow" w:hAnsi="Arial Narrow"/>
          <w:b/>
          <w:sz w:val="24"/>
        </w:rPr>
        <w:tab/>
        <w:t xml:space="preserve"> </w:t>
      </w:r>
    </w:p>
    <w:p w:rsidR="00DC0DF7" w:rsidRDefault="00762A54" w:rsidP="00D5157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3.2.1 - </w:t>
      </w:r>
      <w:r w:rsidR="00C36C23" w:rsidRPr="00050EB0">
        <w:rPr>
          <w:rFonts w:ascii="Arial Narrow" w:hAnsi="Arial Narrow"/>
          <w:sz w:val="24"/>
        </w:rPr>
        <w:t>A segun</w:t>
      </w:r>
      <w:r w:rsidR="00C87373" w:rsidRPr="00050EB0">
        <w:rPr>
          <w:rFonts w:ascii="Arial Narrow" w:hAnsi="Arial Narrow"/>
          <w:sz w:val="24"/>
        </w:rPr>
        <w:t xml:space="preserve">da etapa consistirá em análise e </w:t>
      </w:r>
      <w:r w:rsidR="00FC4D3F" w:rsidRPr="00050EB0">
        <w:rPr>
          <w:rFonts w:ascii="Arial Narrow" w:hAnsi="Arial Narrow"/>
          <w:sz w:val="24"/>
        </w:rPr>
        <w:t>arguição</w:t>
      </w:r>
      <w:r w:rsidR="00C87373" w:rsidRPr="00050EB0">
        <w:rPr>
          <w:rFonts w:ascii="Arial Narrow" w:hAnsi="Arial Narrow"/>
          <w:sz w:val="24"/>
        </w:rPr>
        <w:t xml:space="preserve"> de currículo com peso 1</w:t>
      </w:r>
      <w:r w:rsidR="000D1E4E">
        <w:rPr>
          <w:rFonts w:ascii="Arial Narrow" w:hAnsi="Arial Narrow"/>
          <w:sz w:val="24"/>
        </w:rPr>
        <w:t>,0 que será realizada no dia 22</w:t>
      </w:r>
      <w:r w:rsidR="00C87373" w:rsidRPr="00050EB0">
        <w:rPr>
          <w:rFonts w:ascii="Arial Narrow" w:hAnsi="Arial Narrow"/>
          <w:sz w:val="24"/>
        </w:rPr>
        <w:t xml:space="preserve"> de dezembro a partir da </w:t>
      </w:r>
      <w:r w:rsidR="00C17DF9">
        <w:rPr>
          <w:rFonts w:ascii="Arial Narrow" w:hAnsi="Arial Narrow"/>
          <w:sz w:val="24"/>
        </w:rPr>
        <w:t>18</w:t>
      </w:r>
      <w:r w:rsidR="00C87373" w:rsidRPr="00050EB0">
        <w:rPr>
          <w:rFonts w:ascii="Arial Narrow" w:hAnsi="Arial Narrow"/>
          <w:sz w:val="24"/>
        </w:rPr>
        <w:t>hs</w:t>
      </w:r>
      <w:r w:rsidR="00BA4284" w:rsidRPr="00050EB0">
        <w:rPr>
          <w:rFonts w:ascii="Arial Narrow" w:hAnsi="Arial Narrow"/>
          <w:sz w:val="24"/>
        </w:rPr>
        <w:t xml:space="preserve"> na sede da FUMM</w:t>
      </w:r>
      <w:r w:rsidR="00C87373" w:rsidRPr="00050EB0">
        <w:rPr>
          <w:rFonts w:ascii="Arial Narrow" w:hAnsi="Arial Narrow"/>
          <w:sz w:val="24"/>
        </w:rPr>
        <w:t xml:space="preserve">. O candidato deverá agendar o horário de </w:t>
      </w:r>
      <w:r w:rsidR="00CC2A12" w:rsidRPr="00050EB0">
        <w:rPr>
          <w:rFonts w:ascii="Arial Narrow" w:hAnsi="Arial Narrow"/>
          <w:sz w:val="24"/>
        </w:rPr>
        <w:t>arguição</w:t>
      </w:r>
      <w:r w:rsidR="00C87373" w:rsidRPr="00050EB0">
        <w:rPr>
          <w:rFonts w:ascii="Arial Narrow" w:hAnsi="Arial Narrow"/>
          <w:sz w:val="24"/>
        </w:rPr>
        <w:t xml:space="preserve"> </w:t>
      </w:r>
      <w:r w:rsidR="00C36C23" w:rsidRPr="00050EB0">
        <w:rPr>
          <w:rFonts w:ascii="Arial Narrow" w:hAnsi="Arial Narrow"/>
          <w:sz w:val="24"/>
        </w:rPr>
        <w:t xml:space="preserve">no período de </w:t>
      </w:r>
      <w:r w:rsidR="00C36C23" w:rsidRPr="00050EB0">
        <w:rPr>
          <w:rFonts w:ascii="Arial Narrow" w:hAnsi="Arial Narrow"/>
          <w:b/>
          <w:sz w:val="24"/>
        </w:rPr>
        <w:t>1</w:t>
      </w:r>
      <w:r w:rsidR="009E675F">
        <w:rPr>
          <w:rFonts w:ascii="Arial Narrow" w:hAnsi="Arial Narrow"/>
          <w:b/>
          <w:sz w:val="24"/>
        </w:rPr>
        <w:t>5</w:t>
      </w:r>
      <w:r w:rsidR="00C36C23" w:rsidRPr="00050EB0">
        <w:rPr>
          <w:rFonts w:ascii="Arial Narrow" w:hAnsi="Arial Narrow"/>
          <w:b/>
          <w:sz w:val="24"/>
        </w:rPr>
        <w:t xml:space="preserve"> a 1</w:t>
      </w:r>
      <w:r w:rsidR="009E675F">
        <w:rPr>
          <w:rFonts w:ascii="Arial Narrow" w:hAnsi="Arial Narrow"/>
          <w:b/>
          <w:sz w:val="24"/>
        </w:rPr>
        <w:t>7</w:t>
      </w:r>
      <w:r w:rsidR="00C36C23" w:rsidRPr="00050EB0">
        <w:rPr>
          <w:rFonts w:ascii="Arial Narrow" w:hAnsi="Arial Narrow"/>
          <w:b/>
          <w:sz w:val="24"/>
        </w:rPr>
        <w:t xml:space="preserve"> de dezembro de 201</w:t>
      </w:r>
      <w:r w:rsidR="009E675F">
        <w:rPr>
          <w:rFonts w:ascii="Arial Narrow" w:hAnsi="Arial Narrow"/>
          <w:b/>
          <w:sz w:val="24"/>
        </w:rPr>
        <w:t>4</w:t>
      </w:r>
      <w:r w:rsidR="00C36C23" w:rsidRPr="00050EB0">
        <w:rPr>
          <w:rFonts w:ascii="Arial Narrow" w:hAnsi="Arial Narrow"/>
          <w:sz w:val="24"/>
        </w:rPr>
        <w:t>,</w:t>
      </w:r>
      <w:r w:rsidR="00DC0DF7">
        <w:rPr>
          <w:rFonts w:ascii="Arial Narrow" w:hAnsi="Arial Narrow"/>
          <w:sz w:val="24"/>
        </w:rPr>
        <w:t xml:space="preserve"> através do fone (51) 3333.3266 </w:t>
      </w:r>
      <w:proofErr w:type="gramStart"/>
      <w:r w:rsidR="00DC0DF7">
        <w:rPr>
          <w:rFonts w:ascii="Arial Narrow" w:hAnsi="Arial Narrow"/>
          <w:sz w:val="24"/>
        </w:rPr>
        <w:t>R:</w:t>
      </w:r>
      <w:proofErr w:type="gramEnd"/>
      <w:r w:rsidR="00DC0DF7">
        <w:rPr>
          <w:rFonts w:ascii="Arial Narrow" w:hAnsi="Arial Narrow"/>
          <w:sz w:val="24"/>
        </w:rPr>
        <w:t>207 no horário das 10hs às 18hs,</w:t>
      </w:r>
    </w:p>
    <w:p w:rsidR="001E5C45" w:rsidRPr="00DC0DF7" w:rsidRDefault="00DC0DF7" w:rsidP="00D5157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3.2.2 O </w:t>
      </w:r>
      <w:r w:rsidRPr="00DC0DF7">
        <w:rPr>
          <w:rFonts w:ascii="Arial Narrow" w:hAnsi="Arial Narrow"/>
          <w:i/>
          <w:sz w:val="24"/>
        </w:rPr>
        <w:t>Curriculum Vitae</w:t>
      </w:r>
      <w:r>
        <w:rPr>
          <w:rFonts w:ascii="Arial Narrow" w:hAnsi="Arial Narrow"/>
          <w:sz w:val="24"/>
        </w:rPr>
        <w:t>, com foto e documentação comprobatória de todos os títulos, deverá ser entregue pessoalmente ou enviado</w:t>
      </w:r>
      <w:r w:rsidR="000D1E4E">
        <w:rPr>
          <w:rFonts w:ascii="Arial Narrow" w:hAnsi="Arial Narrow"/>
          <w:sz w:val="24"/>
        </w:rPr>
        <w:t xml:space="preserve"> via SEDEX</w:t>
      </w:r>
      <w:r w:rsidR="00CC2A12">
        <w:rPr>
          <w:rFonts w:ascii="Arial Narrow" w:hAnsi="Arial Narrow"/>
          <w:sz w:val="24"/>
        </w:rPr>
        <w:t>,</w:t>
      </w:r>
      <w:r w:rsidR="006362A7">
        <w:rPr>
          <w:rFonts w:ascii="Arial Narrow" w:hAnsi="Arial Narrow"/>
          <w:sz w:val="24"/>
        </w:rPr>
        <w:t xml:space="preserve"> </w:t>
      </w:r>
      <w:r w:rsidR="000D1E4E">
        <w:rPr>
          <w:rFonts w:ascii="Arial Narrow" w:hAnsi="Arial Narrow"/>
          <w:sz w:val="24"/>
        </w:rPr>
        <w:t>com data e carimbo de postagem no período de 15 a 19 de dezem</w:t>
      </w:r>
      <w:r>
        <w:rPr>
          <w:rFonts w:ascii="Arial Narrow" w:hAnsi="Arial Narrow"/>
          <w:sz w:val="24"/>
        </w:rPr>
        <w:t>bro de 2014, p</w:t>
      </w:r>
      <w:r w:rsidR="000D1E4E">
        <w:rPr>
          <w:rFonts w:ascii="Arial Narrow" w:hAnsi="Arial Narrow"/>
          <w:sz w:val="24"/>
        </w:rPr>
        <w:t xml:space="preserve">ara </w:t>
      </w:r>
      <w:r>
        <w:rPr>
          <w:rFonts w:ascii="Arial Narrow" w:hAnsi="Arial Narrow"/>
          <w:sz w:val="24"/>
        </w:rPr>
        <w:t xml:space="preserve">seguinte </w:t>
      </w:r>
      <w:r w:rsidR="000D1E4E">
        <w:rPr>
          <w:rFonts w:ascii="Arial Narrow" w:hAnsi="Arial Narrow"/>
          <w:sz w:val="24"/>
        </w:rPr>
        <w:t>endereço</w:t>
      </w:r>
      <w:r>
        <w:rPr>
          <w:rFonts w:ascii="Arial Narrow" w:hAnsi="Arial Narrow"/>
          <w:sz w:val="24"/>
        </w:rPr>
        <w:t>:</w:t>
      </w:r>
      <w:r w:rsidR="000D1E4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Rua</w:t>
      </w:r>
      <w:r w:rsidR="000D1E4E" w:rsidRPr="00DC0DF7">
        <w:rPr>
          <w:rFonts w:ascii="Arial Narrow" w:hAnsi="Arial Narrow"/>
          <w:sz w:val="24"/>
        </w:rPr>
        <w:t>: D</w:t>
      </w:r>
      <w:r>
        <w:rPr>
          <w:rFonts w:ascii="Arial Narrow" w:hAnsi="Arial Narrow"/>
          <w:sz w:val="24"/>
        </w:rPr>
        <w:t>ona Laura</w:t>
      </w:r>
      <w:r w:rsidR="000D1E4E" w:rsidRPr="00DC0DF7">
        <w:rPr>
          <w:rFonts w:ascii="Arial Narrow" w:hAnsi="Arial Narrow"/>
          <w:sz w:val="24"/>
        </w:rPr>
        <w:t>, 221 B</w:t>
      </w:r>
      <w:r>
        <w:rPr>
          <w:rFonts w:ascii="Arial Narrow" w:hAnsi="Arial Narrow"/>
          <w:sz w:val="24"/>
        </w:rPr>
        <w:t xml:space="preserve">airro: </w:t>
      </w:r>
      <w:r w:rsidR="000D1E4E" w:rsidRPr="00DC0DF7">
        <w:rPr>
          <w:rFonts w:ascii="Arial Narrow" w:hAnsi="Arial Narrow"/>
          <w:sz w:val="24"/>
        </w:rPr>
        <w:t>R</w:t>
      </w:r>
      <w:r>
        <w:rPr>
          <w:rFonts w:ascii="Arial Narrow" w:hAnsi="Arial Narrow"/>
          <w:sz w:val="24"/>
        </w:rPr>
        <w:t>io</w:t>
      </w:r>
      <w:r w:rsidR="000D1E4E" w:rsidRPr="00DC0DF7">
        <w:rPr>
          <w:rFonts w:ascii="Arial Narrow" w:hAnsi="Arial Narrow"/>
          <w:sz w:val="24"/>
        </w:rPr>
        <w:t xml:space="preserve"> B</w:t>
      </w:r>
      <w:r>
        <w:rPr>
          <w:rFonts w:ascii="Arial Narrow" w:hAnsi="Arial Narrow"/>
          <w:sz w:val="24"/>
        </w:rPr>
        <w:t>ranco</w:t>
      </w:r>
      <w:r w:rsidR="000D1E4E" w:rsidRPr="00DC0DF7">
        <w:rPr>
          <w:rFonts w:ascii="Arial Narrow" w:hAnsi="Arial Narrow"/>
          <w:sz w:val="24"/>
        </w:rPr>
        <w:t xml:space="preserve">, CEP: </w:t>
      </w:r>
      <w:proofErr w:type="gramStart"/>
      <w:r w:rsidR="000D1E4E" w:rsidRPr="00DC0DF7">
        <w:rPr>
          <w:rFonts w:ascii="Arial Narrow" w:hAnsi="Arial Narrow"/>
          <w:sz w:val="24"/>
        </w:rPr>
        <w:t>90</w:t>
      </w:r>
      <w:r w:rsidR="00F15280">
        <w:rPr>
          <w:rFonts w:ascii="Arial Narrow" w:hAnsi="Arial Narrow"/>
          <w:sz w:val="24"/>
        </w:rPr>
        <w:t>.</w:t>
      </w:r>
      <w:r w:rsidR="000D1E4E" w:rsidRPr="00DC0DF7">
        <w:rPr>
          <w:rFonts w:ascii="Arial Narrow" w:hAnsi="Arial Narrow"/>
          <w:sz w:val="24"/>
        </w:rPr>
        <w:t>430-091, P</w:t>
      </w:r>
      <w:r>
        <w:rPr>
          <w:rFonts w:ascii="Arial Narrow" w:hAnsi="Arial Narrow"/>
          <w:sz w:val="24"/>
        </w:rPr>
        <w:t>orto</w:t>
      </w:r>
      <w:proofErr w:type="gramEnd"/>
      <w:r>
        <w:rPr>
          <w:rFonts w:ascii="Arial Narrow" w:hAnsi="Arial Narrow"/>
          <w:sz w:val="24"/>
        </w:rPr>
        <w:t xml:space="preserve"> Alegre</w:t>
      </w:r>
      <w:r w:rsidRPr="00DC0DF7">
        <w:rPr>
          <w:rFonts w:ascii="Arial Narrow" w:hAnsi="Arial Narrow"/>
          <w:sz w:val="24"/>
        </w:rPr>
        <w:t xml:space="preserve"> RS</w:t>
      </w:r>
      <w:r w:rsidR="000D1E4E" w:rsidRPr="00DC0DF7">
        <w:rPr>
          <w:rFonts w:ascii="Arial Narrow" w:hAnsi="Arial Narrow"/>
          <w:sz w:val="24"/>
        </w:rPr>
        <w:t>, A/</w:t>
      </w:r>
      <w:r>
        <w:rPr>
          <w:rFonts w:ascii="Arial Narrow" w:hAnsi="Arial Narrow"/>
          <w:sz w:val="24"/>
        </w:rPr>
        <w:t>C</w:t>
      </w:r>
      <w:r w:rsidR="000D1E4E" w:rsidRPr="00DC0DF7">
        <w:rPr>
          <w:rFonts w:ascii="Arial Narrow" w:hAnsi="Arial Narrow"/>
          <w:sz w:val="24"/>
        </w:rPr>
        <w:t xml:space="preserve"> Secretaria de Ensino</w:t>
      </w:r>
      <w:r w:rsidR="00C36C23" w:rsidRPr="00DC0DF7">
        <w:rPr>
          <w:rFonts w:ascii="Arial Narrow" w:hAnsi="Arial Narrow"/>
          <w:sz w:val="24"/>
        </w:rPr>
        <w:t xml:space="preserve"> da Fundação Universitária Mário </w:t>
      </w:r>
      <w:r w:rsidRPr="00DC0DF7">
        <w:rPr>
          <w:rFonts w:ascii="Arial Narrow" w:hAnsi="Arial Narrow"/>
          <w:sz w:val="24"/>
        </w:rPr>
        <w:t>Martins</w:t>
      </w:r>
      <w:r w:rsidR="00B90730" w:rsidRPr="00DC0DF7">
        <w:rPr>
          <w:rFonts w:ascii="Arial Narrow" w:hAnsi="Arial Narrow"/>
          <w:sz w:val="24"/>
        </w:rPr>
        <w:t>.</w:t>
      </w:r>
    </w:p>
    <w:p w:rsidR="006362A7" w:rsidRPr="00C36C23" w:rsidRDefault="005223A9" w:rsidP="00D5157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3.2.</w:t>
      </w:r>
      <w:r w:rsidR="003B7577">
        <w:rPr>
          <w:rFonts w:ascii="Arial Narrow" w:hAnsi="Arial Narrow"/>
          <w:sz w:val="24"/>
        </w:rPr>
        <w:t>3</w:t>
      </w:r>
      <w:r w:rsidR="00762A54">
        <w:rPr>
          <w:rFonts w:ascii="Arial Narrow" w:hAnsi="Arial Narrow"/>
          <w:sz w:val="24"/>
        </w:rPr>
        <w:t xml:space="preserve"> - </w:t>
      </w:r>
      <w:r w:rsidR="006362A7">
        <w:rPr>
          <w:rFonts w:ascii="Arial Narrow" w:hAnsi="Arial Narrow"/>
          <w:sz w:val="24"/>
        </w:rPr>
        <w:t xml:space="preserve">A FUNDAÇÃO UNIVERSITARIA MÁRIO MARTINS, não utilizará o </w:t>
      </w:r>
      <w:r w:rsidR="006362A7" w:rsidRPr="003B7577">
        <w:rPr>
          <w:rFonts w:ascii="Arial Narrow" w:hAnsi="Arial Narrow"/>
          <w:i/>
          <w:sz w:val="24"/>
        </w:rPr>
        <w:t>Curriculum Vitae</w:t>
      </w:r>
      <w:r w:rsidR="006362A7">
        <w:rPr>
          <w:rFonts w:ascii="Arial Narrow" w:hAnsi="Arial Narrow"/>
          <w:sz w:val="24"/>
        </w:rPr>
        <w:t xml:space="preserve"> preenchido pelo candidato durante a primeira etapa, havendo necessidade de apresenta-lo no dia da entrevista</w:t>
      </w:r>
      <w:r w:rsidR="003B7577">
        <w:rPr>
          <w:rFonts w:ascii="Arial Narrow" w:hAnsi="Arial Narrow"/>
          <w:sz w:val="24"/>
        </w:rPr>
        <w:t>.</w:t>
      </w:r>
    </w:p>
    <w:p w:rsidR="00D51573" w:rsidRDefault="00D51573" w:rsidP="001E5C45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DB1A92" w:rsidRDefault="00DB1A92" w:rsidP="001E5C45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D51573" w:rsidRPr="008D0298" w:rsidRDefault="001E5C45" w:rsidP="001E5C45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D51573">
        <w:rPr>
          <w:rFonts w:ascii="Arial Narrow" w:hAnsi="Arial Narrow"/>
          <w:b/>
          <w:sz w:val="24"/>
        </w:rPr>
        <w:t>4. DIVULGAÇÃO DO RESULTADO FINAL</w:t>
      </w:r>
    </w:p>
    <w:p w:rsidR="00922666" w:rsidRDefault="008D0298" w:rsidP="001E5C45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8D0298">
        <w:rPr>
          <w:rFonts w:ascii="Arial Narrow" w:hAnsi="Arial Narrow"/>
          <w:sz w:val="24"/>
        </w:rPr>
        <w:t xml:space="preserve">O resultado será divulgado no dia </w:t>
      </w:r>
      <w:r w:rsidR="00C17DF9" w:rsidRPr="00C17DF9">
        <w:rPr>
          <w:rFonts w:ascii="Arial Narrow" w:hAnsi="Arial Narrow"/>
          <w:b/>
          <w:sz w:val="24"/>
        </w:rPr>
        <w:t>1</w:t>
      </w:r>
      <w:r w:rsidR="009E675F" w:rsidRPr="00C17DF9">
        <w:rPr>
          <w:rFonts w:ascii="Arial Narrow" w:hAnsi="Arial Narrow"/>
          <w:b/>
          <w:sz w:val="24"/>
        </w:rPr>
        <w:t>9/12/2014</w:t>
      </w:r>
      <w:r w:rsidRPr="00922666">
        <w:rPr>
          <w:rFonts w:ascii="Arial Narrow" w:hAnsi="Arial Narrow"/>
          <w:b/>
          <w:sz w:val="24"/>
        </w:rPr>
        <w:t>.</w:t>
      </w:r>
      <w:r w:rsidR="00F33977" w:rsidRPr="00922666">
        <w:rPr>
          <w:rFonts w:ascii="Arial Narrow" w:hAnsi="Arial Narrow"/>
          <w:b/>
          <w:sz w:val="24"/>
        </w:rPr>
        <w:t xml:space="preserve"> </w:t>
      </w:r>
    </w:p>
    <w:p w:rsidR="00DB1A92" w:rsidRPr="00922666" w:rsidRDefault="00DB1A92" w:rsidP="001E5C45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D51573" w:rsidRPr="00D51573" w:rsidRDefault="001E5C45" w:rsidP="001E5C45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D51573">
        <w:rPr>
          <w:rFonts w:ascii="Arial Narrow" w:hAnsi="Arial Narrow"/>
          <w:b/>
          <w:sz w:val="24"/>
        </w:rPr>
        <w:t xml:space="preserve">5. MATRÍCULA </w:t>
      </w:r>
    </w:p>
    <w:p w:rsidR="00D51573" w:rsidRDefault="00D51573" w:rsidP="001E5C45">
      <w:pPr>
        <w:spacing w:line="360" w:lineRule="auto"/>
        <w:jc w:val="both"/>
        <w:rPr>
          <w:rFonts w:ascii="Arial Narrow" w:hAnsi="Arial Narrow"/>
          <w:b/>
          <w:color w:val="FF0000"/>
          <w:sz w:val="24"/>
        </w:rPr>
      </w:pPr>
    </w:p>
    <w:p w:rsidR="001E5C45" w:rsidRDefault="00F33977" w:rsidP="001E5C45">
      <w:pPr>
        <w:spacing w:line="360" w:lineRule="auto"/>
        <w:jc w:val="both"/>
        <w:rPr>
          <w:rFonts w:ascii="Arial Narrow" w:hAnsi="Arial Narrow"/>
          <w:sz w:val="24"/>
        </w:rPr>
      </w:pPr>
      <w:r w:rsidRPr="00BE7D54">
        <w:rPr>
          <w:rFonts w:ascii="Arial Narrow" w:hAnsi="Arial Narrow"/>
          <w:sz w:val="24"/>
        </w:rPr>
        <w:t xml:space="preserve">5.1 Os candidatos aprovados </w:t>
      </w:r>
      <w:r w:rsidR="00C97A59" w:rsidRPr="00BE7D54">
        <w:rPr>
          <w:rFonts w:ascii="Arial Narrow" w:hAnsi="Arial Narrow"/>
          <w:sz w:val="24"/>
        </w:rPr>
        <w:t xml:space="preserve">deverão assinar o Contrato Padrão de Matricula </w:t>
      </w:r>
      <w:r w:rsidR="001E5C45" w:rsidRPr="00BE7D54">
        <w:rPr>
          <w:rFonts w:ascii="Arial Narrow" w:hAnsi="Arial Narrow"/>
          <w:sz w:val="24"/>
        </w:rPr>
        <w:t xml:space="preserve">nos dias </w:t>
      </w:r>
      <w:r w:rsidR="000528CE">
        <w:rPr>
          <w:rFonts w:ascii="Arial Narrow" w:hAnsi="Arial Narrow"/>
          <w:b/>
          <w:sz w:val="24"/>
          <w:u w:val="single"/>
        </w:rPr>
        <w:t>0</w:t>
      </w:r>
      <w:r w:rsidR="009E675F">
        <w:rPr>
          <w:rFonts w:ascii="Arial Narrow" w:hAnsi="Arial Narrow"/>
          <w:b/>
          <w:sz w:val="24"/>
          <w:u w:val="single"/>
        </w:rPr>
        <w:t>5</w:t>
      </w:r>
      <w:r w:rsidR="001E5C45" w:rsidRPr="00922666">
        <w:rPr>
          <w:rFonts w:ascii="Arial Narrow" w:hAnsi="Arial Narrow"/>
          <w:b/>
          <w:sz w:val="24"/>
          <w:u w:val="single"/>
        </w:rPr>
        <w:t xml:space="preserve"> e </w:t>
      </w:r>
      <w:r w:rsidR="000528CE">
        <w:rPr>
          <w:rFonts w:ascii="Arial Narrow" w:hAnsi="Arial Narrow"/>
          <w:b/>
          <w:sz w:val="24"/>
          <w:u w:val="single"/>
        </w:rPr>
        <w:t>0</w:t>
      </w:r>
      <w:r w:rsidR="009E675F">
        <w:rPr>
          <w:rFonts w:ascii="Arial Narrow" w:hAnsi="Arial Narrow"/>
          <w:b/>
          <w:sz w:val="24"/>
          <w:u w:val="single"/>
        </w:rPr>
        <w:t>6</w:t>
      </w:r>
      <w:r w:rsidR="001E5C45" w:rsidRPr="00922666">
        <w:rPr>
          <w:rFonts w:ascii="Arial Narrow" w:hAnsi="Arial Narrow"/>
          <w:b/>
          <w:sz w:val="24"/>
          <w:u w:val="single"/>
        </w:rPr>
        <w:t xml:space="preserve"> de </w:t>
      </w:r>
      <w:r w:rsidR="002977CC" w:rsidRPr="00922666">
        <w:rPr>
          <w:rFonts w:ascii="Arial Narrow" w:hAnsi="Arial Narrow"/>
          <w:b/>
          <w:sz w:val="24"/>
          <w:u w:val="single"/>
        </w:rPr>
        <w:t>janeiro</w:t>
      </w:r>
      <w:r w:rsidR="001E5C45" w:rsidRPr="00922666">
        <w:rPr>
          <w:rFonts w:ascii="Arial Narrow" w:hAnsi="Arial Narrow"/>
          <w:b/>
          <w:sz w:val="24"/>
          <w:u w:val="single"/>
        </w:rPr>
        <w:t xml:space="preserve"> de 20</w:t>
      </w:r>
      <w:r w:rsidR="00F85AA3" w:rsidRPr="00922666">
        <w:rPr>
          <w:rFonts w:ascii="Arial Narrow" w:hAnsi="Arial Narrow"/>
          <w:b/>
          <w:sz w:val="24"/>
          <w:u w:val="single"/>
        </w:rPr>
        <w:t>1</w:t>
      </w:r>
      <w:r w:rsidR="009E675F">
        <w:rPr>
          <w:rFonts w:ascii="Arial Narrow" w:hAnsi="Arial Narrow"/>
          <w:b/>
          <w:sz w:val="24"/>
          <w:u w:val="single"/>
        </w:rPr>
        <w:t>5</w:t>
      </w:r>
      <w:r w:rsidR="001E5C45" w:rsidRPr="00922666">
        <w:rPr>
          <w:rFonts w:ascii="Arial Narrow" w:hAnsi="Arial Narrow"/>
          <w:sz w:val="24"/>
        </w:rPr>
        <w:t>,</w:t>
      </w:r>
      <w:r w:rsidR="001E5C45" w:rsidRPr="00BE7D54">
        <w:rPr>
          <w:rFonts w:ascii="Arial Narrow" w:hAnsi="Arial Narrow"/>
          <w:sz w:val="24"/>
        </w:rPr>
        <w:t xml:space="preserve"> </w:t>
      </w:r>
      <w:r w:rsidR="00C97A59" w:rsidRPr="00BE7D54">
        <w:rPr>
          <w:rFonts w:ascii="Arial Narrow" w:hAnsi="Arial Narrow"/>
          <w:sz w:val="24"/>
        </w:rPr>
        <w:t xml:space="preserve">em </w:t>
      </w:r>
      <w:r w:rsidR="00C97A59" w:rsidRPr="00BE7D54">
        <w:rPr>
          <w:rFonts w:ascii="Arial Narrow" w:hAnsi="Arial Narrow"/>
          <w:b/>
          <w:sz w:val="24"/>
        </w:rPr>
        <w:t>primeira chamada</w:t>
      </w:r>
      <w:r w:rsidR="00C97A59" w:rsidRPr="00BE7D54">
        <w:rPr>
          <w:rFonts w:ascii="Arial Narrow" w:hAnsi="Arial Narrow"/>
          <w:sz w:val="24"/>
        </w:rPr>
        <w:t xml:space="preserve">, no horário das </w:t>
      </w:r>
      <w:r w:rsidR="00974947">
        <w:rPr>
          <w:rFonts w:ascii="Arial Narrow" w:hAnsi="Arial Narrow"/>
          <w:sz w:val="24"/>
        </w:rPr>
        <w:t>10</w:t>
      </w:r>
      <w:r w:rsidR="00C97A59" w:rsidRPr="00BE7D54">
        <w:rPr>
          <w:rFonts w:ascii="Arial Narrow" w:hAnsi="Arial Narrow"/>
          <w:sz w:val="24"/>
        </w:rPr>
        <w:t xml:space="preserve">hs </w:t>
      </w:r>
      <w:r w:rsidR="00BE7D54" w:rsidRPr="00BE7D54">
        <w:rPr>
          <w:rFonts w:ascii="Arial Narrow" w:hAnsi="Arial Narrow"/>
          <w:sz w:val="24"/>
        </w:rPr>
        <w:t>à</w:t>
      </w:r>
      <w:r w:rsidR="00C97A59" w:rsidRPr="00BE7D54">
        <w:rPr>
          <w:rFonts w:ascii="Arial Narrow" w:hAnsi="Arial Narrow"/>
          <w:sz w:val="24"/>
        </w:rPr>
        <w:t>s 19hs</w:t>
      </w:r>
      <w:r w:rsidR="00BE7D54">
        <w:rPr>
          <w:rFonts w:ascii="Arial Narrow" w:hAnsi="Arial Narrow"/>
          <w:sz w:val="24"/>
        </w:rPr>
        <w:t>,</w:t>
      </w:r>
      <w:r w:rsidR="00C97A59" w:rsidRPr="00BE7D54">
        <w:rPr>
          <w:rFonts w:ascii="Arial Narrow" w:hAnsi="Arial Narrow"/>
          <w:sz w:val="24"/>
        </w:rPr>
        <w:t xml:space="preserve"> oportunidade que receb</w:t>
      </w:r>
      <w:r w:rsidR="00BE7D54" w:rsidRPr="00BE7D54">
        <w:rPr>
          <w:rFonts w:ascii="Arial Narrow" w:hAnsi="Arial Narrow"/>
          <w:sz w:val="24"/>
        </w:rPr>
        <w:t>e</w:t>
      </w:r>
      <w:r w:rsidR="00C97A59" w:rsidRPr="00BE7D54">
        <w:rPr>
          <w:rFonts w:ascii="Arial Narrow" w:hAnsi="Arial Narrow"/>
          <w:sz w:val="24"/>
        </w:rPr>
        <w:t>rão o Regimento Interno da Residência Médica em Psiquiatria da Fundação Universitária</w:t>
      </w:r>
      <w:r w:rsidR="001E5C45" w:rsidRPr="00BE7D54">
        <w:rPr>
          <w:rFonts w:ascii="Arial Narrow" w:hAnsi="Arial Narrow"/>
          <w:sz w:val="24"/>
        </w:rPr>
        <w:t xml:space="preserve"> </w:t>
      </w:r>
      <w:r w:rsidR="00BE7D54" w:rsidRPr="00BE7D54">
        <w:rPr>
          <w:rFonts w:ascii="Arial Narrow" w:hAnsi="Arial Narrow"/>
          <w:sz w:val="24"/>
        </w:rPr>
        <w:t>Mário Martins</w:t>
      </w:r>
      <w:r w:rsidR="001E5C45" w:rsidRPr="00BE7D54">
        <w:rPr>
          <w:rFonts w:ascii="Arial Narrow" w:hAnsi="Arial Narrow"/>
          <w:sz w:val="24"/>
        </w:rPr>
        <w:t xml:space="preserve">. </w:t>
      </w:r>
    </w:p>
    <w:p w:rsidR="007B3372" w:rsidRDefault="007B3372" w:rsidP="001E5C45">
      <w:pPr>
        <w:spacing w:line="360" w:lineRule="auto"/>
        <w:jc w:val="both"/>
        <w:rPr>
          <w:rFonts w:ascii="Arial Narrow" w:hAnsi="Arial Narrow"/>
          <w:sz w:val="24"/>
        </w:rPr>
      </w:pPr>
    </w:p>
    <w:p w:rsidR="00BE7D54" w:rsidRDefault="00BE7D54" w:rsidP="001E5C45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5.2 Não sendo preenchidas todas as vagas, haverá uma </w:t>
      </w:r>
      <w:r w:rsidRPr="00BE7D54">
        <w:rPr>
          <w:rFonts w:ascii="Arial Narrow" w:hAnsi="Arial Narrow"/>
          <w:b/>
          <w:sz w:val="24"/>
        </w:rPr>
        <w:t>segunda chamada</w:t>
      </w:r>
      <w:r>
        <w:rPr>
          <w:rFonts w:ascii="Arial Narrow" w:hAnsi="Arial Narrow"/>
          <w:sz w:val="24"/>
        </w:rPr>
        <w:t xml:space="preserve"> onde a matricula ocorrerá dias </w:t>
      </w:r>
      <w:r w:rsidR="009E675F">
        <w:rPr>
          <w:rFonts w:ascii="Arial Narrow" w:hAnsi="Arial Narrow"/>
          <w:b/>
          <w:sz w:val="24"/>
          <w:u w:val="single"/>
        </w:rPr>
        <w:t>12</w:t>
      </w:r>
      <w:r w:rsidR="00922666" w:rsidRPr="00922666">
        <w:rPr>
          <w:rFonts w:ascii="Arial Narrow" w:hAnsi="Arial Narrow"/>
          <w:b/>
          <w:sz w:val="24"/>
          <w:u w:val="single"/>
        </w:rPr>
        <w:t xml:space="preserve"> e 1</w:t>
      </w:r>
      <w:r w:rsidR="009E675F">
        <w:rPr>
          <w:rFonts w:ascii="Arial Narrow" w:hAnsi="Arial Narrow"/>
          <w:b/>
          <w:sz w:val="24"/>
          <w:u w:val="single"/>
        </w:rPr>
        <w:t>3</w:t>
      </w:r>
      <w:r w:rsidR="00922666" w:rsidRPr="00922666">
        <w:rPr>
          <w:rFonts w:ascii="Arial Narrow" w:hAnsi="Arial Narrow"/>
          <w:b/>
          <w:sz w:val="24"/>
          <w:u w:val="single"/>
        </w:rPr>
        <w:t xml:space="preserve"> de jane</w:t>
      </w:r>
      <w:r w:rsidR="000528CE">
        <w:rPr>
          <w:rFonts w:ascii="Arial Narrow" w:hAnsi="Arial Narrow"/>
          <w:b/>
          <w:sz w:val="24"/>
          <w:u w:val="single"/>
        </w:rPr>
        <w:t>iro de 201</w:t>
      </w:r>
      <w:r w:rsidR="009E675F">
        <w:rPr>
          <w:rFonts w:ascii="Arial Narrow" w:hAnsi="Arial Narrow"/>
          <w:b/>
          <w:sz w:val="24"/>
          <w:u w:val="single"/>
        </w:rPr>
        <w:t>5</w:t>
      </w:r>
      <w:r w:rsidR="00DB1A92">
        <w:rPr>
          <w:rFonts w:ascii="Arial Narrow" w:hAnsi="Arial Narrow"/>
          <w:b/>
          <w:sz w:val="24"/>
          <w:u w:val="single"/>
        </w:rPr>
        <w:t xml:space="preserve"> </w:t>
      </w:r>
      <w:r w:rsidR="00DB1A92" w:rsidRPr="00BE7D54">
        <w:rPr>
          <w:rFonts w:ascii="Arial Narrow" w:hAnsi="Arial Narrow"/>
          <w:sz w:val="24"/>
        </w:rPr>
        <w:t xml:space="preserve">no horário das </w:t>
      </w:r>
      <w:r w:rsidR="00974947">
        <w:rPr>
          <w:rFonts w:ascii="Arial Narrow" w:hAnsi="Arial Narrow"/>
          <w:sz w:val="24"/>
        </w:rPr>
        <w:t>10</w:t>
      </w:r>
      <w:r w:rsidR="00DB1A92" w:rsidRPr="00BE7D54">
        <w:rPr>
          <w:rFonts w:ascii="Arial Narrow" w:hAnsi="Arial Narrow"/>
          <w:sz w:val="24"/>
        </w:rPr>
        <w:t>hs às 19hs</w:t>
      </w:r>
      <w:r w:rsidR="00DB1A92">
        <w:rPr>
          <w:rFonts w:ascii="Arial Narrow" w:hAnsi="Arial Narrow"/>
          <w:sz w:val="24"/>
        </w:rPr>
        <w:t>.</w:t>
      </w:r>
    </w:p>
    <w:p w:rsidR="007B3372" w:rsidRDefault="007B3372" w:rsidP="001E5C45">
      <w:pPr>
        <w:spacing w:line="360" w:lineRule="auto"/>
        <w:jc w:val="both"/>
        <w:rPr>
          <w:rFonts w:ascii="Arial Narrow" w:hAnsi="Arial Narrow"/>
          <w:sz w:val="24"/>
        </w:rPr>
      </w:pPr>
    </w:p>
    <w:p w:rsidR="00BE7D54" w:rsidRDefault="00BE7D54" w:rsidP="001E5C45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5.3 </w:t>
      </w:r>
      <w:r w:rsidR="00922666">
        <w:rPr>
          <w:rFonts w:ascii="Arial Narrow" w:hAnsi="Arial Narrow"/>
          <w:sz w:val="24"/>
        </w:rPr>
        <w:t>N</w:t>
      </w:r>
      <w:r>
        <w:rPr>
          <w:rFonts w:ascii="Arial Narrow" w:hAnsi="Arial Narrow"/>
          <w:sz w:val="24"/>
        </w:rPr>
        <w:t xml:space="preserve">ão sendo preenchidas as vagas na segunda chamada, haverá uma </w:t>
      </w:r>
      <w:r w:rsidRPr="00BE7D54">
        <w:rPr>
          <w:rFonts w:ascii="Arial Narrow" w:hAnsi="Arial Narrow"/>
          <w:b/>
          <w:sz w:val="24"/>
        </w:rPr>
        <w:t>terceira chamada</w:t>
      </w:r>
      <w:r>
        <w:rPr>
          <w:rFonts w:ascii="Arial Narrow" w:hAnsi="Arial Narrow"/>
          <w:b/>
          <w:sz w:val="24"/>
        </w:rPr>
        <w:t xml:space="preserve"> </w:t>
      </w:r>
      <w:r w:rsidRPr="00BE7D54">
        <w:rPr>
          <w:rFonts w:ascii="Arial Narrow" w:hAnsi="Arial Narrow"/>
          <w:sz w:val="24"/>
        </w:rPr>
        <w:t>com matricula nos dias</w:t>
      </w:r>
      <w:r>
        <w:rPr>
          <w:rFonts w:ascii="Arial Narrow" w:hAnsi="Arial Narrow"/>
          <w:b/>
          <w:sz w:val="24"/>
        </w:rPr>
        <w:t xml:space="preserve"> </w:t>
      </w:r>
      <w:r w:rsidR="000528CE">
        <w:rPr>
          <w:rFonts w:ascii="Arial Narrow" w:hAnsi="Arial Narrow"/>
          <w:b/>
          <w:sz w:val="24"/>
          <w:u w:val="single"/>
        </w:rPr>
        <w:t>1</w:t>
      </w:r>
      <w:r w:rsidR="009E675F">
        <w:rPr>
          <w:rFonts w:ascii="Arial Narrow" w:hAnsi="Arial Narrow"/>
          <w:b/>
          <w:sz w:val="24"/>
          <w:u w:val="single"/>
        </w:rPr>
        <w:t>9</w:t>
      </w:r>
      <w:r w:rsidR="000528CE">
        <w:rPr>
          <w:rFonts w:ascii="Arial Narrow" w:hAnsi="Arial Narrow"/>
          <w:b/>
          <w:sz w:val="24"/>
          <w:u w:val="single"/>
        </w:rPr>
        <w:t xml:space="preserve"> e </w:t>
      </w:r>
      <w:r w:rsidR="009E675F">
        <w:rPr>
          <w:rFonts w:ascii="Arial Narrow" w:hAnsi="Arial Narrow"/>
          <w:b/>
          <w:sz w:val="24"/>
          <w:u w:val="single"/>
        </w:rPr>
        <w:t>20</w:t>
      </w:r>
      <w:r w:rsidR="002977CC" w:rsidRPr="00922666">
        <w:rPr>
          <w:rFonts w:ascii="Arial Narrow" w:hAnsi="Arial Narrow"/>
          <w:b/>
          <w:sz w:val="24"/>
          <w:u w:val="single"/>
        </w:rPr>
        <w:t xml:space="preserve"> janeiro 201</w:t>
      </w:r>
      <w:r w:rsidR="009E675F">
        <w:rPr>
          <w:rFonts w:ascii="Arial Narrow" w:hAnsi="Arial Narrow"/>
          <w:b/>
          <w:sz w:val="24"/>
          <w:u w:val="single"/>
        </w:rPr>
        <w:t>5</w:t>
      </w:r>
      <w:r w:rsidR="00DB1A92" w:rsidRPr="00DB1A92">
        <w:rPr>
          <w:rFonts w:ascii="Arial Narrow" w:hAnsi="Arial Narrow"/>
          <w:sz w:val="24"/>
        </w:rPr>
        <w:t xml:space="preserve"> </w:t>
      </w:r>
      <w:r w:rsidR="00DB1A92" w:rsidRPr="00BE7D54">
        <w:rPr>
          <w:rFonts w:ascii="Arial Narrow" w:hAnsi="Arial Narrow"/>
          <w:sz w:val="24"/>
        </w:rPr>
        <w:t xml:space="preserve">no horário das </w:t>
      </w:r>
      <w:r w:rsidR="00974947">
        <w:rPr>
          <w:rFonts w:ascii="Arial Narrow" w:hAnsi="Arial Narrow"/>
          <w:sz w:val="24"/>
        </w:rPr>
        <w:t>10</w:t>
      </w:r>
      <w:r w:rsidR="00DB1A92" w:rsidRPr="00BE7D54">
        <w:rPr>
          <w:rFonts w:ascii="Arial Narrow" w:hAnsi="Arial Narrow"/>
          <w:sz w:val="24"/>
        </w:rPr>
        <w:t>hs às 19hs</w:t>
      </w:r>
      <w:r w:rsidR="00DB1A92">
        <w:rPr>
          <w:rFonts w:ascii="Arial Narrow" w:hAnsi="Arial Narrow"/>
          <w:sz w:val="24"/>
        </w:rPr>
        <w:t>.</w:t>
      </w:r>
    </w:p>
    <w:p w:rsidR="00922666" w:rsidRPr="00922666" w:rsidRDefault="00922666" w:rsidP="001E5C45">
      <w:pPr>
        <w:spacing w:line="360" w:lineRule="auto"/>
        <w:jc w:val="both"/>
        <w:rPr>
          <w:rFonts w:ascii="Arial Narrow" w:hAnsi="Arial Narrow"/>
          <w:b/>
          <w:sz w:val="24"/>
          <w:u w:val="single"/>
        </w:rPr>
      </w:pPr>
    </w:p>
    <w:p w:rsidR="00BE7D54" w:rsidRDefault="00BE7D54" w:rsidP="001E5C45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5.4</w:t>
      </w:r>
      <w:proofErr w:type="gramStart"/>
      <w:r w:rsidR="0092266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</w:t>
      </w:r>
      <w:proofErr w:type="gramEnd"/>
      <w:r>
        <w:rPr>
          <w:rFonts w:ascii="Arial Narrow" w:hAnsi="Arial Narrow"/>
          <w:sz w:val="24"/>
        </w:rPr>
        <w:t>Documentação a ser entregue no ato da matrícula na FUMM:</w:t>
      </w:r>
    </w:p>
    <w:p w:rsidR="00BE7D54" w:rsidRDefault="00BE7D54" w:rsidP="00BE7D54">
      <w:pPr>
        <w:spacing w:line="360" w:lineRule="auto"/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5.4.1 Cur</w:t>
      </w:r>
      <w:r w:rsidR="00657DA2">
        <w:rPr>
          <w:rFonts w:ascii="Arial Narrow" w:hAnsi="Arial Narrow"/>
          <w:sz w:val="24"/>
        </w:rPr>
        <w:t>rículo</w:t>
      </w:r>
    </w:p>
    <w:p w:rsidR="00657DA2" w:rsidRDefault="00657DA2" w:rsidP="00BE7D54">
      <w:pPr>
        <w:spacing w:line="360" w:lineRule="auto"/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5.4.2 Foto colorida 3x4</w:t>
      </w:r>
    </w:p>
    <w:p w:rsidR="00657DA2" w:rsidRDefault="00657DA2" w:rsidP="00BE7D54">
      <w:pPr>
        <w:spacing w:line="360" w:lineRule="auto"/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5.4.3 Cédula de identidade</w:t>
      </w:r>
    </w:p>
    <w:p w:rsidR="00657DA2" w:rsidRDefault="00657DA2" w:rsidP="00BE7D54">
      <w:pPr>
        <w:spacing w:line="360" w:lineRule="auto"/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5.4.4 CPF</w:t>
      </w:r>
    </w:p>
    <w:p w:rsidR="00C9468D" w:rsidRDefault="00657DA2" w:rsidP="00BE7D54">
      <w:pPr>
        <w:spacing w:line="360" w:lineRule="auto"/>
        <w:ind w:firstLine="70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5.4.5 Inscrição CREMERS ou comprovante da faculdade que cursa ou conclui o 12º semestre.</w:t>
      </w:r>
    </w:p>
    <w:p w:rsidR="007655F6" w:rsidRDefault="007655F6" w:rsidP="00BE7D54">
      <w:pPr>
        <w:spacing w:line="360" w:lineRule="auto"/>
        <w:ind w:firstLine="709"/>
        <w:jc w:val="both"/>
        <w:rPr>
          <w:rFonts w:ascii="Arial Narrow" w:hAnsi="Arial Narrow"/>
          <w:sz w:val="24"/>
        </w:rPr>
      </w:pPr>
    </w:p>
    <w:p w:rsidR="00D51573" w:rsidRDefault="00D51573" w:rsidP="001E5C45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1E5C45" w:rsidRPr="00D51573" w:rsidRDefault="001E5C45" w:rsidP="001E5C45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D51573">
        <w:rPr>
          <w:rFonts w:ascii="Arial Narrow" w:hAnsi="Arial Narrow"/>
          <w:b/>
          <w:sz w:val="24"/>
        </w:rPr>
        <w:lastRenderedPageBreak/>
        <w:t>6. INÍCIO DAS ATIVIDADES</w:t>
      </w:r>
    </w:p>
    <w:p w:rsidR="001E5C45" w:rsidRPr="00657DA2" w:rsidRDefault="001E5C45" w:rsidP="001E5C45">
      <w:pPr>
        <w:spacing w:line="360" w:lineRule="auto"/>
        <w:jc w:val="both"/>
        <w:rPr>
          <w:rFonts w:ascii="Arial Narrow" w:hAnsi="Arial Narrow"/>
          <w:sz w:val="24"/>
        </w:rPr>
      </w:pPr>
      <w:r w:rsidRPr="00657DA2">
        <w:rPr>
          <w:rFonts w:ascii="Arial Narrow" w:hAnsi="Arial Narrow"/>
          <w:sz w:val="24"/>
        </w:rPr>
        <w:t>6.1- A data da reunião de integração dos Médicos Residentes/20</w:t>
      </w:r>
      <w:r w:rsidR="00657DA2">
        <w:rPr>
          <w:rFonts w:ascii="Arial Narrow" w:hAnsi="Arial Narrow"/>
          <w:sz w:val="24"/>
        </w:rPr>
        <w:t>1</w:t>
      </w:r>
      <w:r w:rsidR="009E675F">
        <w:rPr>
          <w:rFonts w:ascii="Arial Narrow" w:hAnsi="Arial Narrow"/>
          <w:sz w:val="24"/>
        </w:rPr>
        <w:t>5</w:t>
      </w:r>
      <w:r w:rsidRPr="00657DA2">
        <w:rPr>
          <w:rFonts w:ascii="Arial Narrow" w:hAnsi="Arial Narrow"/>
          <w:sz w:val="24"/>
        </w:rPr>
        <w:t xml:space="preserve"> será informada no momento da matrícula e tem presença obrigatória;</w:t>
      </w:r>
    </w:p>
    <w:p w:rsidR="001E5C45" w:rsidRPr="00922666" w:rsidRDefault="001E5C45" w:rsidP="001E5C45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B1459B">
        <w:rPr>
          <w:rFonts w:ascii="Arial Narrow" w:hAnsi="Arial Narrow"/>
          <w:sz w:val="24"/>
        </w:rPr>
        <w:t xml:space="preserve">6.2- O início das atividades de cada Programa específico está previsto para o dia </w:t>
      </w:r>
      <w:r w:rsidRPr="00B1459B">
        <w:rPr>
          <w:rFonts w:ascii="Arial Narrow" w:hAnsi="Arial Narrow"/>
          <w:sz w:val="24"/>
          <w:u w:val="single"/>
        </w:rPr>
        <w:t xml:space="preserve"> </w:t>
      </w:r>
      <w:r w:rsidR="00657DA2" w:rsidRPr="00B1459B">
        <w:rPr>
          <w:rFonts w:ascii="Arial Narrow" w:hAnsi="Arial Narrow"/>
          <w:b/>
          <w:sz w:val="24"/>
          <w:u w:val="single"/>
        </w:rPr>
        <w:t>0</w:t>
      </w:r>
      <w:r w:rsidR="00B1459B" w:rsidRPr="00B1459B">
        <w:rPr>
          <w:rFonts w:ascii="Arial Narrow" w:hAnsi="Arial Narrow"/>
          <w:b/>
          <w:sz w:val="24"/>
          <w:u w:val="single"/>
        </w:rPr>
        <w:t>2</w:t>
      </w:r>
      <w:r w:rsidR="00657DA2" w:rsidRPr="00B1459B">
        <w:rPr>
          <w:rFonts w:ascii="Arial Narrow" w:hAnsi="Arial Narrow"/>
          <w:b/>
          <w:sz w:val="24"/>
          <w:u w:val="single"/>
        </w:rPr>
        <w:t xml:space="preserve"> de março de 201</w:t>
      </w:r>
      <w:r w:rsidR="00B1459B" w:rsidRPr="00B1459B">
        <w:rPr>
          <w:rFonts w:ascii="Arial Narrow" w:hAnsi="Arial Narrow"/>
          <w:b/>
          <w:sz w:val="24"/>
          <w:u w:val="single"/>
        </w:rPr>
        <w:t>5</w:t>
      </w:r>
      <w:r w:rsidR="00922666" w:rsidRPr="00B1459B">
        <w:rPr>
          <w:rFonts w:ascii="Arial Narrow" w:hAnsi="Arial Narrow"/>
          <w:b/>
          <w:sz w:val="24"/>
          <w:u w:val="single"/>
        </w:rPr>
        <w:t>.</w:t>
      </w:r>
      <w:r w:rsidR="009E675F" w:rsidRPr="00B1459B">
        <w:rPr>
          <w:rFonts w:ascii="Arial Narrow" w:hAnsi="Arial Narrow"/>
          <w:b/>
          <w:sz w:val="24"/>
          <w:u w:val="single"/>
        </w:rPr>
        <w:t xml:space="preserve"> </w:t>
      </w:r>
    </w:p>
    <w:p w:rsidR="00D51573" w:rsidRDefault="00D51573" w:rsidP="001E5C45">
      <w:pPr>
        <w:spacing w:line="360" w:lineRule="auto"/>
        <w:rPr>
          <w:rFonts w:ascii="Arial Narrow" w:hAnsi="Arial Narrow"/>
          <w:b/>
          <w:sz w:val="24"/>
        </w:rPr>
      </w:pPr>
    </w:p>
    <w:p w:rsidR="00D51573" w:rsidRPr="00D51573" w:rsidRDefault="001E5C45" w:rsidP="001E5C45">
      <w:pPr>
        <w:spacing w:line="360" w:lineRule="auto"/>
        <w:rPr>
          <w:rFonts w:ascii="Arial Narrow" w:hAnsi="Arial Narrow"/>
          <w:b/>
          <w:sz w:val="24"/>
        </w:rPr>
      </w:pPr>
      <w:r w:rsidRPr="00D51573">
        <w:rPr>
          <w:rFonts w:ascii="Arial Narrow" w:hAnsi="Arial Narrow"/>
          <w:b/>
          <w:sz w:val="24"/>
        </w:rPr>
        <w:t>7.  ALTERAÇÕES NO EDITAL:</w:t>
      </w:r>
    </w:p>
    <w:p w:rsidR="00922666" w:rsidRPr="00D80022" w:rsidRDefault="00657DA2" w:rsidP="00FC4D3F">
      <w:pPr>
        <w:spacing w:line="360" w:lineRule="auto"/>
        <w:rPr>
          <w:rFonts w:ascii="Arial Narrow" w:hAnsi="Arial Narrow"/>
        </w:rPr>
      </w:pPr>
      <w:r w:rsidRPr="00657DA2">
        <w:rPr>
          <w:rFonts w:ascii="Arial Narrow" w:hAnsi="Arial Narrow"/>
          <w:sz w:val="24"/>
        </w:rPr>
        <w:t>A</w:t>
      </w:r>
      <w:r w:rsidR="001E5C45" w:rsidRPr="00657DA2">
        <w:rPr>
          <w:rFonts w:ascii="Arial Narrow" w:hAnsi="Arial Narrow"/>
          <w:sz w:val="24"/>
        </w:rPr>
        <w:t>dendo</w:t>
      </w:r>
      <w:r w:rsidR="00F11A06" w:rsidRPr="00657DA2">
        <w:rPr>
          <w:rFonts w:ascii="Arial Narrow" w:hAnsi="Arial Narrow"/>
          <w:sz w:val="24"/>
        </w:rPr>
        <w:t>s</w:t>
      </w:r>
      <w:r w:rsidR="001E5C45" w:rsidRPr="00657DA2">
        <w:rPr>
          <w:rFonts w:ascii="Arial Narrow" w:hAnsi="Arial Narrow"/>
          <w:sz w:val="24"/>
        </w:rPr>
        <w:t xml:space="preserve"> ou novos Editais serão publicados sempre que necessários na </w:t>
      </w:r>
      <w:r w:rsidRPr="00657DA2">
        <w:rPr>
          <w:rFonts w:ascii="Arial Narrow" w:hAnsi="Arial Narrow"/>
          <w:sz w:val="24"/>
        </w:rPr>
        <w:t>FUNDAÇÃO UNIVERSITÁRIA MÁRIO MARTINS</w:t>
      </w:r>
      <w:r w:rsidR="001E5C45" w:rsidRPr="00657DA2">
        <w:rPr>
          <w:rFonts w:ascii="Arial Narrow" w:hAnsi="Arial Narrow"/>
          <w:sz w:val="24"/>
        </w:rPr>
        <w:t xml:space="preserve"> nos sites</w:t>
      </w:r>
      <w:r w:rsidR="00D37605" w:rsidRPr="00657DA2">
        <w:rPr>
          <w:rFonts w:ascii="Arial Narrow" w:hAnsi="Arial Narrow"/>
          <w:sz w:val="24"/>
        </w:rPr>
        <w:t xml:space="preserve"> </w:t>
      </w:r>
      <w:hyperlink r:id="rId11" w:history="1">
        <w:r w:rsidRPr="002F6035">
          <w:rPr>
            <w:rStyle w:val="Hyperlink"/>
            <w:rFonts w:ascii="Arial Narrow" w:hAnsi="Arial Narrow" w:cs="Arial"/>
            <w:sz w:val="24"/>
            <w:szCs w:val="24"/>
          </w:rPr>
          <w:t>www.mariomartins.org.br</w:t>
        </w:r>
      </w:hyperlink>
      <w:proofErr w:type="gramStart"/>
      <w:r w:rsidRPr="00657DA2">
        <w:rPr>
          <w:rFonts w:ascii="Arial Narrow" w:hAnsi="Arial Narrow" w:cs="Arial"/>
          <w:sz w:val="24"/>
          <w:szCs w:val="24"/>
        </w:rPr>
        <w:t xml:space="preserve"> .</w:t>
      </w:r>
      <w:proofErr w:type="gramEnd"/>
      <w:r w:rsidR="001E5C45" w:rsidRPr="00657DA2">
        <w:rPr>
          <w:rFonts w:ascii="Arial Narrow" w:hAnsi="Arial Narrow"/>
          <w:sz w:val="24"/>
        </w:rPr>
        <w:t xml:space="preserve"> Casos omissos serão decididos pela </w:t>
      </w:r>
      <w:r w:rsidRPr="00657DA2">
        <w:rPr>
          <w:rFonts w:ascii="Arial Narrow" w:hAnsi="Arial Narrow"/>
          <w:sz w:val="24"/>
        </w:rPr>
        <w:t>FUMM</w:t>
      </w:r>
      <w:r w:rsidR="001E5C45" w:rsidRPr="00657DA2">
        <w:rPr>
          <w:rFonts w:ascii="Arial Narrow" w:hAnsi="Arial Narrow"/>
          <w:sz w:val="24"/>
        </w:rPr>
        <w:t xml:space="preserve">. </w:t>
      </w:r>
    </w:p>
    <w:p w:rsidR="00922666" w:rsidRPr="00D80022" w:rsidRDefault="00922666" w:rsidP="00D80022">
      <w:pPr>
        <w:pStyle w:val="Default"/>
        <w:rPr>
          <w:rFonts w:ascii="Arial Narrow" w:hAnsi="Arial Narrow" w:cs="Times New Roman"/>
          <w:color w:val="auto"/>
          <w:szCs w:val="20"/>
        </w:rPr>
      </w:pPr>
    </w:p>
    <w:p w:rsidR="00922666" w:rsidRPr="00D80022" w:rsidRDefault="00922666" w:rsidP="00D80022">
      <w:pPr>
        <w:pStyle w:val="Default"/>
        <w:rPr>
          <w:rFonts w:ascii="Arial Narrow" w:hAnsi="Arial Narrow" w:cs="Times New Roman"/>
          <w:color w:val="auto"/>
          <w:szCs w:val="20"/>
        </w:rPr>
      </w:pPr>
    </w:p>
    <w:p w:rsidR="001E5C45" w:rsidRPr="00D80022" w:rsidRDefault="00657DA2" w:rsidP="00D80022">
      <w:pPr>
        <w:pStyle w:val="Default"/>
        <w:jc w:val="center"/>
        <w:rPr>
          <w:rFonts w:ascii="Arial Narrow" w:hAnsi="Arial Narrow" w:cs="Times New Roman"/>
          <w:color w:val="auto"/>
          <w:szCs w:val="20"/>
        </w:rPr>
      </w:pPr>
      <w:r w:rsidRPr="00D80022">
        <w:rPr>
          <w:rFonts w:ascii="Arial Narrow" w:hAnsi="Arial Narrow" w:cs="Times New Roman"/>
          <w:color w:val="auto"/>
          <w:szCs w:val="20"/>
        </w:rPr>
        <w:t>Nelson Asnis</w:t>
      </w:r>
    </w:p>
    <w:p w:rsidR="00A02C24" w:rsidRPr="00D80022" w:rsidRDefault="00657DA2" w:rsidP="00FC4D3F">
      <w:pPr>
        <w:pStyle w:val="Default"/>
        <w:jc w:val="center"/>
        <w:rPr>
          <w:rFonts w:ascii="Arial Narrow" w:hAnsi="Arial Narrow" w:cs="Times New Roman"/>
          <w:color w:val="auto"/>
          <w:szCs w:val="20"/>
        </w:rPr>
      </w:pPr>
      <w:r w:rsidRPr="00D80022">
        <w:rPr>
          <w:rFonts w:ascii="Arial Narrow" w:hAnsi="Arial Narrow" w:cs="Times New Roman"/>
          <w:color w:val="auto"/>
          <w:szCs w:val="20"/>
        </w:rPr>
        <w:t>Presidente</w:t>
      </w:r>
    </w:p>
    <w:sectPr w:rsidR="00A02C24" w:rsidRPr="00D80022" w:rsidSect="00FC4D3F">
      <w:pgSz w:w="12240" w:h="15840"/>
      <w:pgMar w:top="851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45"/>
    <w:rsid w:val="00002098"/>
    <w:rsid w:val="00021FE1"/>
    <w:rsid w:val="00023374"/>
    <w:rsid w:val="00047042"/>
    <w:rsid w:val="00050EB0"/>
    <w:rsid w:val="000528CE"/>
    <w:rsid w:val="00085E9C"/>
    <w:rsid w:val="00094BB0"/>
    <w:rsid w:val="000C6F50"/>
    <w:rsid w:val="000D1E4E"/>
    <w:rsid w:val="00115456"/>
    <w:rsid w:val="001224BB"/>
    <w:rsid w:val="0012616B"/>
    <w:rsid w:val="0016300B"/>
    <w:rsid w:val="00176D68"/>
    <w:rsid w:val="0018572C"/>
    <w:rsid w:val="001B1CF9"/>
    <w:rsid w:val="001E0EFC"/>
    <w:rsid w:val="001E5C45"/>
    <w:rsid w:val="0020401B"/>
    <w:rsid w:val="00222D31"/>
    <w:rsid w:val="00227C76"/>
    <w:rsid w:val="00244A59"/>
    <w:rsid w:val="002600C1"/>
    <w:rsid w:val="0029418C"/>
    <w:rsid w:val="002977CC"/>
    <w:rsid w:val="002A5E59"/>
    <w:rsid w:val="002E0C6F"/>
    <w:rsid w:val="002F0480"/>
    <w:rsid w:val="00307FDB"/>
    <w:rsid w:val="00342DC3"/>
    <w:rsid w:val="00362EB7"/>
    <w:rsid w:val="003B6342"/>
    <w:rsid w:val="003B7577"/>
    <w:rsid w:val="00416FBC"/>
    <w:rsid w:val="00452560"/>
    <w:rsid w:val="00452C5B"/>
    <w:rsid w:val="004C5ED2"/>
    <w:rsid w:val="004C77AE"/>
    <w:rsid w:val="005223A9"/>
    <w:rsid w:val="00523791"/>
    <w:rsid w:val="0052785A"/>
    <w:rsid w:val="0054428F"/>
    <w:rsid w:val="00547B92"/>
    <w:rsid w:val="0055566E"/>
    <w:rsid w:val="00574113"/>
    <w:rsid w:val="005805D0"/>
    <w:rsid w:val="00581F6A"/>
    <w:rsid w:val="005A1C6F"/>
    <w:rsid w:val="005B03F6"/>
    <w:rsid w:val="005C0EB3"/>
    <w:rsid w:val="005C5724"/>
    <w:rsid w:val="005D4325"/>
    <w:rsid w:val="005E0936"/>
    <w:rsid w:val="006362A7"/>
    <w:rsid w:val="00657DA2"/>
    <w:rsid w:val="0069303A"/>
    <w:rsid w:val="006B13D5"/>
    <w:rsid w:val="006B436A"/>
    <w:rsid w:val="006B58EB"/>
    <w:rsid w:val="00730DAA"/>
    <w:rsid w:val="00762A54"/>
    <w:rsid w:val="00764AB9"/>
    <w:rsid w:val="007655F6"/>
    <w:rsid w:val="007841B7"/>
    <w:rsid w:val="007B3372"/>
    <w:rsid w:val="007B657E"/>
    <w:rsid w:val="00870A69"/>
    <w:rsid w:val="00883CAB"/>
    <w:rsid w:val="008D0298"/>
    <w:rsid w:val="00900489"/>
    <w:rsid w:val="00906101"/>
    <w:rsid w:val="00910F56"/>
    <w:rsid w:val="00916642"/>
    <w:rsid w:val="00922666"/>
    <w:rsid w:val="009252F9"/>
    <w:rsid w:val="00943F23"/>
    <w:rsid w:val="00974947"/>
    <w:rsid w:val="009A5E6D"/>
    <w:rsid w:val="009C510F"/>
    <w:rsid w:val="009E675F"/>
    <w:rsid w:val="009F1861"/>
    <w:rsid w:val="00A02966"/>
    <w:rsid w:val="00A02C24"/>
    <w:rsid w:val="00A23675"/>
    <w:rsid w:val="00A4428C"/>
    <w:rsid w:val="00A66032"/>
    <w:rsid w:val="00A67B2A"/>
    <w:rsid w:val="00A80313"/>
    <w:rsid w:val="00A9221B"/>
    <w:rsid w:val="00AE3EB3"/>
    <w:rsid w:val="00AF667D"/>
    <w:rsid w:val="00B1459B"/>
    <w:rsid w:val="00B30046"/>
    <w:rsid w:val="00B90730"/>
    <w:rsid w:val="00BA4284"/>
    <w:rsid w:val="00BA4F54"/>
    <w:rsid w:val="00BA6993"/>
    <w:rsid w:val="00BE7D54"/>
    <w:rsid w:val="00BF600C"/>
    <w:rsid w:val="00BF6853"/>
    <w:rsid w:val="00C17DF9"/>
    <w:rsid w:val="00C2663E"/>
    <w:rsid w:val="00C36C23"/>
    <w:rsid w:val="00C677F4"/>
    <w:rsid w:val="00C87373"/>
    <w:rsid w:val="00C9468D"/>
    <w:rsid w:val="00C97A59"/>
    <w:rsid w:val="00CC2A12"/>
    <w:rsid w:val="00CD6457"/>
    <w:rsid w:val="00CD73DF"/>
    <w:rsid w:val="00D05EE1"/>
    <w:rsid w:val="00D171C4"/>
    <w:rsid w:val="00D37605"/>
    <w:rsid w:val="00D51573"/>
    <w:rsid w:val="00D53B23"/>
    <w:rsid w:val="00D65E38"/>
    <w:rsid w:val="00D80022"/>
    <w:rsid w:val="00D830E0"/>
    <w:rsid w:val="00D9599E"/>
    <w:rsid w:val="00DB1A92"/>
    <w:rsid w:val="00DC0DF7"/>
    <w:rsid w:val="00DC6D40"/>
    <w:rsid w:val="00E24ACE"/>
    <w:rsid w:val="00E833CF"/>
    <w:rsid w:val="00F04C4B"/>
    <w:rsid w:val="00F11A06"/>
    <w:rsid w:val="00F15280"/>
    <w:rsid w:val="00F26274"/>
    <w:rsid w:val="00F33977"/>
    <w:rsid w:val="00F50C6F"/>
    <w:rsid w:val="00F70111"/>
    <w:rsid w:val="00F85AA3"/>
    <w:rsid w:val="00F86CB2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C45"/>
  </w:style>
  <w:style w:type="paragraph" w:styleId="Ttulo8">
    <w:name w:val="heading 8"/>
    <w:basedOn w:val="Normal"/>
    <w:next w:val="Normal"/>
    <w:link w:val="Ttulo8Char"/>
    <w:qFormat/>
    <w:rsid w:val="001E5C45"/>
    <w:pPr>
      <w:keepNext/>
      <w:spacing w:line="360" w:lineRule="auto"/>
      <w:jc w:val="center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E5C45"/>
    <w:pPr>
      <w:jc w:val="center"/>
    </w:pPr>
    <w:rPr>
      <w:rFonts w:ascii="Arial Narrow" w:hAnsi="Arial Narrow"/>
      <w:sz w:val="24"/>
    </w:rPr>
  </w:style>
  <w:style w:type="character" w:styleId="Hyperlink">
    <w:name w:val="Hyperlink"/>
    <w:rsid w:val="001E5C45"/>
    <w:rPr>
      <w:color w:val="0000FF"/>
      <w:u w:val="single"/>
    </w:rPr>
  </w:style>
  <w:style w:type="table" w:styleId="Tabelacomgrade">
    <w:name w:val="Table Grid"/>
    <w:basedOn w:val="Tabelanormal"/>
    <w:rsid w:val="001E5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67B2A"/>
    <w:rPr>
      <w:rFonts w:ascii="Tahoma" w:hAnsi="Tahoma" w:cs="Tahoma"/>
      <w:sz w:val="16"/>
      <w:szCs w:val="16"/>
    </w:rPr>
  </w:style>
  <w:style w:type="character" w:customStyle="1" w:styleId="Ttulo8Char">
    <w:name w:val="Título 8 Char"/>
    <w:link w:val="Ttulo8"/>
    <w:rsid w:val="00A02C24"/>
    <w:rPr>
      <w:rFonts w:ascii="Arial Narrow" w:hAnsi="Arial Narrow"/>
      <w:sz w:val="24"/>
    </w:rPr>
  </w:style>
  <w:style w:type="paragraph" w:customStyle="1" w:styleId="Default">
    <w:name w:val="Default"/>
    <w:rsid w:val="00D80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C45"/>
  </w:style>
  <w:style w:type="paragraph" w:styleId="Ttulo8">
    <w:name w:val="heading 8"/>
    <w:basedOn w:val="Normal"/>
    <w:next w:val="Normal"/>
    <w:link w:val="Ttulo8Char"/>
    <w:qFormat/>
    <w:rsid w:val="001E5C45"/>
    <w:pPr>
      <w:keepNext/>
      <w:spacing w:line="360" w:lineRule="auto"/>
      <w:jc w:val="center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E5C45"/>
    <w:pPr>
      <w:jc w:val="center"/>
    </w:pPr>
    <w:rPr>
      <w:rFonts w:ascii="Arial Narrow" w:hAnsi="Arial Narrow"/>
      <w:sz w:val="24"/>
    </w:rPr>
  </w:style>
  <w:style w:type="character" w:styleId="Hyperlink">
    <w:name w:val="Hyperlink"/>
    <w:rsid w:val="001E5C45"/>
    <w:rPr>
      <w:color w:val="0000FF"/>
      <w:u w:val="single"/>
    </w:rPr>
  </w:style>
  <w:style w:type="table" w:styleId="Tabelacomgrade">
    <w:name w:val="Table Grid"/>
    <w:basedOn w:val="Tabelanormal"/>
    <w:rsid w:val="001E5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67B2A"/>
    <w:rPr>
      <w:rFonts w:ascii="Tahoma" w:hAnsi="Tahoma" w:cs="Tahoma"/>
      <w:sz w:val="16"/>
      <w:szCs w:val="16"/>
    </w:rPr>
  </w:style>
  <w:style w:type="character" w:customStyle="1" w:styleId="Ttulo8Char">
    <w:name w:val="Título 8 Char"/>
    <w:link w:val="Ttulo8"/>
    <w:rsid w:val="00A02C24"/>
    <w:rPr>
      <w:rFonts w:ascii="Arial Narrow" w:hAnsi="Arial Narrow"/>
      <w:sz w:val="24"/>
    </w:rPr>
  </w:style>
  <w:style w:type="paragraph" w:customStyle="1" w:styleId="Default">
    <w:name w:val="Default"/>
    <w:rsid w:val="00D80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igs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m.org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rigs.org.br" TargetMode="External"/><Relationship Id="rId11" Type="http://schemas.openxmlformats.org/officeDocument/2006/relationships/hyperlink" Target="http://www.mariomartins.org.b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mrigs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m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6711</CharactersWithSpaces>
  <SharedDoc>false</SharedDoc>
  <HLinks>
    <vt:vector size="24" baseType="variant"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http://www.mariomartins.org.br/</vt:lpwstr>
      </vt:variant>
      <vt:variant>
        <vt:lpwstr/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PCCLI</dc:creator>
  <cp:lastModifiedBy>Simone</cp:lastModifiedBy>
  <cp:revision>2</cp:revision>
  <cp:lastPrinted>2013-11-28T17:00:00Z</cp:lastPrinted>
  <dcterms:created xsi:type="dcterms:W3CDTF">2014-08-13T14:27:00Z</dcterms:created>
  <dcterms:modified xsi:type="dcterms:W3CDTF">2014-08-13T14:27:00Z</dcterms:modified>
</cp:coreProperties>
</file>